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82" w:rsidRDefault="00BC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658" w:dyaOrig="1483">
          <v:rect id="rectole0000000000" o:spid="_x0000_i1025" style="width:83.25pt;height:74.25pt" o:ole="" o:preferrelative="t" stroked="f">
            <v:imagedata r:id="rId5" o:title=""/>
          </v:rect>
          <o:OLEObject Type="Embed" ProgID="StaticMetafile" ShapeID="rectole0000000000" DrawAspect="Content" ObjectID="_1752577218" r:id="rId6"/>
        </w:object>
      </w:r>
    </w:p>
    <w:p w:rsidR="00BC5C82" w:rsidRDefault="00E0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Отделение СФР по Республике Мордовия</w:t>
      </w:r>
    </w:p>
    <w:p w:rsidR="00BC5C82" w:rsidRDefault="00BC5C8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5C82" w:rsidRDefault="00E03D1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Более 1,5 тысяч жителей Мордовии воспользовались электронным сертификатом для приобретения технических средств реабилитации </w:t>
      </w:r>
    </w:p>
    <w:p w:rsidR="00BC5C82" w:rsidRDefault="00E03D11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 2021 года в силу вступили законодательные изменения, согласно которым граждане с инвалидностью могут приобретать технические средства реабилитации с помощью электронного сертификата. Жители Республики Мордовия активно пользуются этой возможностью.</w:t>
      </w:r>
    </w:p>
    <w:p w:rsidR="00BC5C82" w:rsidRDefault="00E03D11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</w:t>
      </w:r>
      <w:r>
        <w:rPr>
          <w:rFonts w:ascii="Times New Roman" w:eastAsia="Times New Roman" w:hAnsi="Times New Roman" w:cs="Times New Roman"/>
          <w:sz w:val="24"/>
        </w:rPr>
        <w:t xml:space="preserve"> году Отделение Социального фонда по Республике Мордовия оформило более 3 900 электронных сертификатов 1 524 гражданам для приобретения технических средств реабилитации. Общая сумма выплат составила свыше 34 миллионов рублей. </w:t>
      </w:r>
    </w:p>
    <w:p w:rsidR="00BC5C82" w:rsidRDefault="00E03D11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Электронный сертификат позвол</w:t>
      </w:r>
      <w:r>
        <w:rPr>
          <w:rFonts w:ascii="Times New Roman" w:eastAsia="Times New Roman" w:hAnsi="Times New Roman" w:cs="Times New Roman"/>
          <w:sz w:val="24"/>
        </w:rPr>
        <w:t xml:space="preserve">яет самостоятельно выбрать и приобрести необходимое средство реабилитации за счет средств федерального бюджета. </w:t>
      </w:r>
    </w:p>
    <w:p w:rsidR="00BC5C82" w:rsidRDefault="00E03D11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необходимо изделие, превышающее по цене номинал сертификата, все равно можно с его помощью оплатить покупку, при этом доплатив из собствен</w:t>
      </w:r>
      <w:r>
        <w:rPr>
          <w:rFonts w:ascii="Times New Roman" w:eastAsia="Times New Roman" w:hAnsi="Times New Roman" w:cs="Times New Roman"/>
          <w:sz w:val="24"/>
        </w:rPr>
        <w:t>ных средств только разницу в цене. Главное условие – изделие должно соответствовать индивидуальной программе реабилитации инвалида. Если гражданину положено несколько видов ТСР, их можно указать в одном заявлении. В этом случае на каждый вид ТСР выдадут от</w:t>
      </w:r>
      <w:r>
        <w:rPr>
          <w:rFonts w:ascii="Times New Roman" w:eastAsia="Times New Roman" w:hAnsi="Times New Roman" w:cs="Times New Roman"/>
          <w:sz w:val="24"/>
        </w:rPr>
        <w:t>дельный сертификат, но все сертификаты будут привязаны к одной карте МИР.</w:t>
      </w:r>
    </w:p>
    <w:p w:rsidR="00BC5C82" w:rsidRDefault="00E03D11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оформления сертификата необходимо подать заявление через портал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лично в клиентских службах СФР или МФЦ. Решение об оформлении электронного сертификата ОСФР принимает</w:t>
      </w:r>
      <w:r>
        <w:rPr>
          <w:rFonts w:ascii="Times New Roman" w:eastAsia="Times New Roman" w:hAnsi="Times New Roman" w:cs="Times New Roman"/>
          <w:sz w:val="24"/>
        </w:rPr>
        <w:t xml:space="preserve"> в течение 10 рабочих дней со дня подачи заявления.  </w:t>
      </w:r>
    </w:p>
    <w:p w:rsidR="00BC5C82" w:rsidRDefault="00E03D11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июне этого года был расширен перечень технических средств реабилитации (ТСР), которые можно приобрести по электронному сертификату. Теперь в нем предусмотрены все позиции, включая протезы верхних и нижних конечностей. </w:t>
      </w:r>
    </w:p>
    <w:p w:rsidR="00BC5C82" w:rsidRDefault="00E03D11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Чаще всего жители Мордовии приобрет</w:t>
      </w:r>
      <w:r>
        <w:rPr>
          <w:rFonts w:ascii="Times New Roman" w:eastAsia="Times New Roman" w:hAnsi="Times New Roman" w:cs="Times New Roman"/>
          <w:sz w:val="24"/>
        </w:rPr>
        <w:t>ают с помощью электронного сертификата абсорбирующее белье, подгузники, трости и кресла-коляски, специальные средства при нарушении функций выделения.</w:t>
      </w:r>
    </w:p>
    <w:p w:rsidR="00BC5C82" w:rsidRDefault="00E0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Напомним, что приобрести технические средства реабилитации с использованием электронного сертификата жите</w:t>
      </w:r>
      <w:r>
        <w:rPr>
          <w:rFonts w:ascii="Times New Roman" w:eastAsia="Times New Roman" w:hAnsi="Times New Roman" w:cs="Times New Roman"/>
          <w:sz w:val="24"/>
        </w:rPr>
        <w:t xml:space="preserve">ли Мордовии могут в 5 торговых точках на территории Республики либо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интернет-площадки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Ozon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«Доступная среда».   </w:t>
      </w:r>
    </w:p>
    <w:p w:rsidR="00BC5C82" w:rsidRDefault="00E0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Подобрать необходимое техническое средство реабилитации можно в электронном каталоге на официальном сайте Социального фонда </w:t>
      </w:r>
      <w:r>
        <w:rPr>
          <w:rFonts w:ascii="Times New Roman" w:eastAsia="Times New Roman" w:hAnsi="Times New Roman" w:cs="Times New Roman"/>
          <w:sz w:val="24"/>
        </w:rPr>
        <w:t xml:space="preserve">России: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https://ktsr.sfr.gov.ru/</w:t>
        </w:r>
      </w:hyperlink>
    </w:p>
    <w:p w:rsidR="00BC5C82" w:rsidRDefault="00BC5C82">
      <w:pPr>
        <w:spacing w:line="360" w:lineRule="auto"/>
        <w:ind w:right="50" w:firstLine="284"/>
        <w:rPr>
          <w:rFonts w:ascii="Times New Roman" w:eastAsia="Times New Roman" w:hAnsi="Times New Roman" w:cs="Times New Roman"/>
          <w:sz w:val="24"/>
        </w:rPr>
      </w:pPr>
    </w:p>
    <w:sectPr w:rsidR="00BC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E82"/>
    <w:multiLevelType w:val="multilevel"/>
    <w:tmpl w:val="F182C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5C82"/>
    <w:rsid w:val="00BC5C82"/>
    <w:rsid w:val="00E0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tsr.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Царенья Елена Львовна</dc:creator>
  <cp:lastModifiedBy>011TsarenyaEL</cp:lastModifiedBy>
  <cp:revision>2</cp:revision>
  <dcterms:created xsi:type="dcterms:W3CDTF">2023-08-03T11:14:00Z</dcterms:created>
  <dcterms:modified xsi:type="dcterms:W3CDTF">2023-08-03T11:14:00Z</dcterms:modified>
</cp:coreProperties>
</file>