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/>
        <w:t xml:space="preserve"> #2020 </w:t>
      </w:r>
      <w:hyperlink r:id="rId5">
        <w:r>
          <w:rPr>
            <w:rStyle w:val="Style11"/>
          </w:rPr>
          <w:t>#ЭТК</w:t>
        </w:r>
      </w:hyperlink>
      <w:r>
        <w:rPr/>
        <w:t xml:space="preserve"> </w:t>
      </w:r>
      <w:hyperlink r:id="rId6">
        <w:r>
          <w:rPr>
            <w:rStyle w:val="Style11"/>
          </w:rPr>
          <w:t>#электронныеуслуги</w:t>
        </w:r>
      </w:hyperlink>
      <w:r>
        <w:rPr/>
        <w:t xml:space="preserve"> </w:t>
      </w:r>
      <w:hyperlink r:id="rId7">
        <w:r>
          <w:rPr>
            <w:rStyle w:val="Style11"/>
          </w:rPr>
          <w:t>#электроннаятрудоваякнижка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18050" cy="471805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69;&#1058;&#1050;" TargetMode="External"/><Relationship Id="rId6" Type="http://schemas.openxmlformats.org/officeDocument/2006/relationships/hyperlink" Target="https://vk.com/feed?section=search&amp;q=%23&#1101;&#1083;&#1077;&#1082;&#1090;&#1088;&#1086;&#1085;&#1085;&#1099;&#1077;&#1091;&#1089;&#1083;&#1091;&#1075;&#1080;" TargetMode="External"/><Relationship Id="rId7" Type="http://schemas.openxmlformats.org/officeDocument/2006/relationships/hyperlink" Target="https://vk.com/feed?section=search&amp;q=%23&#1101;&#1083;&#1077;&#1082;&#1090;&#1088;&#1086;&#1085;&#1085;&#1072;&#1103;&#1090;&#1088;&#1091;&#1076;&#1086;&#1074;&#1072;&#1103;&#1082;&#1085;&#1080;&#1078;&#1082;&#1072;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2020-10-27T11:24:10Z</dcterms:created>
  <dc:language>ru-RU</dc:language>
  <dcterms:modified xsi:type="dcterms:W3CDTF">2020-10-27T11:30:17Z</dcterms:modified>
  <cp:revision>1</cp:revision>
</cp:coreProperties>
</file>