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1"/>
          </w:rPr>
          <w:t>#ПФР</w:t>
        </w:r>
      </w:hyperlink>
      <w:r>
        <w:rPr/>
        <w:t xml:space="preserve"> </w:t>
      </w:r>
      <w:hyperlink r:id="rId3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4">
        <w:r>
          <w:rPr>
            <w:rStyle w:val="Style11"/>
          </w:rPr>
          <w:t>#ЭТК</w:t>
        </w:r>
      </w:hyperlink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>
          <w:rStyle w:val="Style11"/>
        </w:rPr>
      </w:pPr>
      <w:r>
        <w:rPr/>
      </w:r>
    </w:p>
    <w:p>
      <w:pPr>
        <w:pStyle w:val="Normal"/>
        <w:rPr>
          <w:rStyle w:val="Style11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07585" cy="496379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49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72;&#1078;&#1085;&#1086;&#1079;&#1085;&#1072;&#1090;&#1100;" TargetMode="External"/><Relationship Id="rId4" Type="http://schemas.openxmlformats.org/officeDocument/2006/relationships/hyperlink" Target="https://vk.com/feed?section=search&amp;q=%23&#1069;&#1058;&#1050;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2020-10-29T12:17:59Z</dcterms:modified>
  <cp:revision>1</cp:revision>
</cp:coreProperties>
</file>