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260AA" w14:textId="77777777"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14:paraId="37733027" w14:textId="378EE6DA" w:rsidR="00B85C11" w:rsidRDefault="00F677ED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Мордовско-Коломасовского</w:t>
      </w:r>
      <w:proofErr w:type="spellEnd"/>
      <w:r w:rsidR="00B85C11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14:paraId="590B0C34" w14:textId="77777777"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08178B">
        <w:rPr>
          <w:rFonts w:ascii="Times New Roman" w:hAnsi="Times New Roman"/>
          <w:b/>
          <w:bCs/>
          <w:sz w:val="28"/>
          <w:szCs w:val="24"/>
        </w:rPr>
        <w:t>Ковылкинского</w:t>
      </w:r>
      <w:proofErr w:type="spellEnd"/>
      <w:r w:rsidRPr="0008178B">
        <w:rPr>
          <w:rFonts w:ascii="Times New Roman" w:hAnsi="Times New Roman"/>
          <w:b/>
          <w:bCs/>
          <w:sz w:val="28"/>
          <w:szCs w:val="24"/>
        </w:rPr>
        <w:t xml:space="preserve"> муниципального района </w:t>
      </w:r>
    </w:p>
    <w:p w14:paraId="17DFFE09" w14:textId="77777777"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14:paraId="07215C44" w14:textId="77777777" w:rsidR="00B85C11" w:rsidRPr="0008178B" w:rsidRDefault="00B85C11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25DD4AA3" w14:textId="77777777"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14:paraId="35850FF4" w14:textId="77777777" w:rsidR="00B85C11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1DB15" w14:textId="77777777" w:rsidR="00B85C11" w:rsidRPr="00C50E17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E8D7E" w14:textId="4BFDEB79" w:rsidR="00B85C11" w:rsidRDefault="00E16CD3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 xml:space="preserve"> 04 » 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768AF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14:paraId="178704F3" w14:textId="77777777" w:rsidR="00B85C11" w:rsidRPr="000D0017" w:rsidRDefault="00B85C11" w:rsidP="00B85C11"/>
    <w:p w14:paraId="31D5A084" w14:textId="77777777" w:rsidR="00B85C11" w:rsidRPr="00B85C11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14:paraId="6B7BB14E" w14:textId="77777777" w:rsidR="000436FE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самообложения граждан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14:paraId="034DF6E0" w14:textId="74DA7780" w:rsidR="00D85437" w:rsidRPr="00D85437" w:rsidRDefault="00B85C11" w:rsidP="00D8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677ED">
        <w:rPr>
          <w:rFonts w:ascii="Times New Roman" w:eastAsia="Times New Roman" w:hAnsi="Times New Roman"/>
          <w:b/>
          <w:sz w:val="28"/>
          <w:szCs w:val="28"/>
          <w:lang w:eastAsia="ru-RU"/>
        </w:rPr>
        <w:t>Мордовско-Коломасовского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14:paraId="61049476" w14:textId="77777777" w:rsidR="00B85C11" w:rsidRPr="00B85C11" w:rsidRDefault="00B85C11" w:rsidP="00B85C11">
      <w:pPr>
        <w:rPr>
          <w:lang w:eastAsia="ru-RU"/>
        </w:rPr>
      </w:pPr>
    </w:p>
    <w:p w14:paraId="07C06FB4" w14:textId="6F744F80" w:rsidR="00B85C11" w:rsidRPr="00B85C11" w:rsidRDefault="00B85C11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7ED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471D8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 w:rsidR="00C66134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 xml:space="preserve"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 в Республике Мордовия», </w:t>
      </w:r>
      <w:r w:rsidR="00471D85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F677ED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7ED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1D85">
        <w:rPr>
          <w:rFonts w:ascii="Times New Roman" w:hAnsi="Times New Roman"/>
          <w:b/>
          <w:sz w:val="28"/>
          <w:szCs w:val="28"/>
        </w:rPr>
        <w:t>решил:</w:t>
      </w:r>
    </w:p>
    <w:p w14:paraId="7C8A0808" w14:textId="0977C003" w:rsidR="00B85C11" w:rsidRPr="00B85C11" w:rsidRDefault="00B85C11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</w:t>
      </w:r>
      <w:r w:rsidR="00C66134" w:rsidRPr="00C66134">
        <w:rPr>
          <w:rFonts w:ascii="Times New Roman" w:hAnsi="Times New Roman"/>
          <w:sz w:val="28"/>
          <w:szCs w:val="28"/>
        </w:rPr>
        <w:t xml:space="preserve"> </w:t>
      </w:r>
      <w:r w:rsidR="004F6CFA" w:rsidRPr="00C66134">
        <w:rPr>
          <w:rFonts w:ascii="Times New Roman" w:hAnsi="Times New Roman"/>
          <w:sz w:val="28"/>
          <w:szCs w:val="28"/>
        </w:rPr>
        <w:t>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 w:rsidR="00C66134">
        <w:rPr>
          <w:rFonts w:ascii="Times New Roman" w:hAnsi="Times New Roman"/>
          <w:sz w:val="28"/>
          <w:szCs w:val="28"/>
        </w:rPr>
        <w:t xml:space="preserve"> </w:t>
      </w:r>
      <w:r w:rsidR="00471D85" w:rsidRPr="00471D8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677ED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71D85"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14:paraId="56630B39" w14:textId="77E35669" w:rsidR="00B85C11" w:rsidRDefault="00B85C11" w:rsidP="00B0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71D85"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proofErr w:type="spellStart"/>
      <w:r w:rsidR="00F677ED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5083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30B26E56" w14:textId="77777777" w:rsidR="00B85C11" w:rsidRDefault="00B85C11" w:rsidP="00B85C11">
      <w:pPr>
        <w:jc w:val="both"/>
        <w:rPr>
          <w:rFonts w:ascii="Times New Roman" w:hAnsi="Times New Roman"/>
          <w:sz w:val="28"/>
          <w:szCs w:val="28"/>
        </w:rPr>
      </w:pPr>
    </w:p>
    <w:p w14:paraId="483FB0E8" w14:textId="77777777" w:rsidR="00C66134" w:rsidRDefault="00C66134" w:rsidP="00B85C11">
      <w:pPr>
        <w:jc w:val="both"/>
        <w:rPr>
          <w:rFonts w:ascii="Times New Roman" w:hAnsi="Times New Roman"/>
          <w:sz w:val="28"/>
          <w:szCs w:val="28"/>
        </w:rPr>
      </w:pPr>
    </w:p>
    <w:p w14:paraId="4E72A20D" w14:textId="5667086E" w:rsidR="00B85C11" w:rsidRPr="003B3CAB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F677ED"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</w:p>
    <w:p w14:paraId="1EBFAA89" w14:textId="77777777" w:rsidR="00B85C11" w:rsidRPr="003B3CAB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39FE0D21" w14:textId="07A2FE68"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CA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3B3CAB"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 w:rsidR="00C66134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="00F677ED">
        <w:rPr>
          <w:rFonts w:ascii="Times New Roman" w:hAnsi="Times New Roman"/>
          <w:b/>
          <w:sz w:val="28"/>
          <w:szCs w:val="28"/>
        </w:rPr>
        <w:t>В.К.Исаев</w:t>
      </w:r>
      <w:proofErr w:type="spellEnd"/>
    </w:p>
    <w:p w14:paraId="624A9024" w14:textId="77777777"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889728" w14:textId="77777777" w:rsidR="00B85C11" w:rsidRP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FB58F4" w:rsidRPr="00D7175F" w14:paraId="08CAD2A4" w14:textId="77777777" w:rsidTr="00FB58F4">
        <w:tc>
          <w:tcPr>
            <w:tcW w:w="4395" w:type="dxa"/>
            <w:hideMark/>
          </w:tcPr>
          <w:p w14:paraId="501BD0D1" w14:textId="77777777"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626C25C" w14:textId="77777777"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FB147F" w14:textId="77777777"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64E1424" w14:textId="77777777"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679845" w14:textId="77777777"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D497E30" w14:textId="77777777" w:rsidR="000436FE" w:rsidRDefault="000436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77AB939" w14:textId="77777777" w:rsidR="00FB58F4" w:rsidRPr="00D7175F" w:rsidRDefault="00FB58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14:paraId="1A20ABFB" w14:textId="77777777" w:rsidR="00FB58F4" w:rsidRPr="00D7175F" w:rsidRDefault="00B0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14:paraId="61A93E35" w14:textId="77777777" w:rsidR="00F677ED" w:rsidRDefault="00F677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Мордовско-Коломасовского</w:t>
            </w:r>
            <w:proofErr w:type="spellEnd"/>
            <w:r w:rsidR="00471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7281B7" w14:textId="7D708B9F" w:rsidR="00471D85" w:rsidRDefault="00471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2DE738E6" w14:textId="77777777" w:rsidR="00FB58F4" w:rsidRPr="00D7175F" w:rsidRDefault="00471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14:paraId="1A7EAD4B" w14:textId="140086C0" w:rsidR="00FB58F4" w:rsidRPr="00D7175F" w:rsidRDefault="00B04ACE" w:rsidP="00B76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7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8AF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768AF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B768AF">
              <w:rPr>
                <w:rFonts w:ascii="Times New Roman" w:hAnsi="Times New Roman"/>
                <w:sz w:val="24"/>
                <w:szCs w:val="24"/>
              </w:rPr>
              <w:t>2</w:t>
            </w:r>
            <w:r w:rsidR="00F67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8F4" w:rsidRPr="00D7175F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B76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7FFA07D" w14:textId="77777777" w:rsidR="00FB58F4" w:rsidRPr="00D7175F" w:rsidRDefault="00FB58F4" w:rsidP="00543CF7">
      <w:pPr>
        <w:spacing w:after="236" w:line="274" w:lineRule="exact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CBD1E" w14:textId="77777777" w:rsidR="00FB58F4" w:rsidRPr="00D7175F" w:rsidRDefault="00FB58F4" w:rsidP="00FB58F4">
      <w:pPr>
        <w:spacing w:after="0" w:line="274" w:lineRule="exact"/>
        <w:ind w:left="6000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FFC57" w14:textId="77777777" w:rsidR="00FB58F4" w:rsidRPr="00D7175F" w:rsidRDefault="00FB58F4" w:rsidP="00FB58F4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2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65708AA4" w14:textId="77777777" w:rsidR="000436FE" w:rsidRDefault="00FB58F4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1"/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14:paraId="2983AB24" w14:textId="407141FD" w:rsidR="00FB58F4" w:rsidRPr="00D7175F" w:rsidRDefault="00F677ED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Мордовско-Коломасовского</w:t>
      </w:r>
      <w:proofErr w:type="spellEnd"/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3B495DB1" w14:textId="77777777" w:rsidR="00FB58F4" w:rsidRPr="00D7175F" w:rsidRDefault="00FB58F4" w:rsidP="00FB58F4">
      <w:pPr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C326F" w14:textId="387B8E2F" w:rsidR="00FB58F4" w:rsidRPr="00B04ACE" w:rsidRDefault="00FB58F4" w:rsidP="00B04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proofErr w:type="spellStart"/>
      <w:r w:rsidR="00F677ED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71D85"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Республики Мордовия, сбора и использования средств самообложения граждан.</w:t>
      </w:r>
    </w:p>
    <w:p w14:paraId="6B478BB6" w14:textId="77777777" w:rsidR="00FB58F4" w:rsidRPr="00B04ACE" w:rsidRDefault="00FB58F4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bookmark3"/>
    </w:p>
    <w:p w14:paraId="32C7B895" w14:textId="77777777"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bookmarkEnd w:id="2"/>
    </w:p>
    <w:p w14:paraId="33010286" w14:textId="77777777" w:rsidR="00FB58F4" w:rsidRPr="00B04ACE" w:rsidRDefault="00FB58F4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14:paraId="48CA92B7" w14:textId="77777777" w:rsidR="00FB58F4" w:rsidRPr="00B04ACE" w:rsidRDefault="00FB58F4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14:paraId="1E6B4DA0" w14:textId="77777777"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14:paraId="158DB01F" w14:textId="677EFBA9"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Федерации», Конституцией Республики Мордовия, Законом Республики Мордовия от 15 февраля 2007 г. № 15-З «О местном референдуме в Республике Мордовия», другими федеральными законами 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законами Республики Мордовия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Республики Мордовия,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Мордовско-Коломасовского</w:t>
      </w:r>
      <w:proofErr w:type="spellEnd"/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настоящим Положением.</w:t>
      </w:r>
    </w:p>
    <w:p w14:paraId="77AA4331" w14:textId="77777777" w:rsidR="00FB58F4" w:rsidRPr="00B04ACE" w:rsidRDefault="00FB58F4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14:paraId="59E095E7" w14:textId="77777777"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14:paraId="17E3965D" w14:textId="77777777"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14:paraId="110C204A" w14:textId="77777777"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14:paraId="193F7AB2" w14:textId="77777777" w:rsidR="00F026F8" w:rsidRPr="00B04ACE" w:rsidRDefault="00FB58F4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только однозначный ответ, а так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="00DD307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исключалась неопределенность правовых последствий принятого решения.</w:t>
      </w:r>
    </w:p>
    <w:p w14:paraId="3352C0E7" w14:textId="6E2D8738" w:rsidR="00F026F8" w:rsidRPr="00B04ACE" w:rsidRDefault="00C6596F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>естн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 xml:space="preserve">Законом Республики Мордовия от 15 февраля 2007 г. № 15-З «О местном референдуме» и Уставом </w:t>
      </w:r>
      <w:proofErr w:type="spellStart"/>
      <w:r w:rsidR="00F677ED">
        <w:rPr>
          <w:rFonts w:ascii="Times New Roman" w:hAnsi="Times New Roman"/>
          <w:sz w:val="28"/>
          <w:szCs w:val="28"/>
          <w:lang w:eastAsia="ru-RU"/>
        </w:rPr>
        <w:t>Мордовско-Коломасовского</w:t>
      </w:r>
      <w:proofErr w:type="spellEnd"/>
      <w:r w:rsidR="00471D85"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>.</w:t>
      </w:r>
    </w:p>
    <w:p w14:paraId="08BF2747" w14:textId="61B268A4" w:rsidR="00FB58F4" w:rsidRPr="00B04ACE" w:rsidRDefault="00FB58F4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Совета депутатов </w:t>
      </w:r>
      <w:proofErr w:type="spellStart"/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Мордовско-Коломасовского</w:t>
      </w:r>
      <w:proofErr w:type="spellEnd"/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Совет депутатов) о назначении местного референдума, принимаемом в соответствии с Уставом </w:t>
      </w:r>
      <w:proofErr w:type="spellStart"/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Мордовско-Коломасовского</w:t>
      </w:r>
      <w:proofErr w:type="spellEnd"/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указываются: </w:t>
      </w:r>
    </w:p>
    <w:p w14:paraId="28527B9A" w14:textId="77777777"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14:paraId="7F5C8E3F" w14:textId="77777777"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14:paraId="1CC9F5C8" w14:textId="77777777"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14:paraId="0AE6CCE8" w14:textId="77777777" w:rsidR="00FB58F4" w:rsidRPr="00B04ACE" w:rsidRDefault="00FB58F4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14:paraId="534F8C30" w14:textId="77777777"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14:paraId="2DC1F836" w14:textId="77777777"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14:paraId="055C033E" w14:textId="77777777"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решении Совета депутатов о перенесении дня голосования на местном референдуме, принимаемом в порядке, предусмотренном пунктом 5 статьи 9 Закона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от 15 февраля 2007 г. № 15-З «О местном референдуме»,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указываются: </w:t>
      </w:r>
    </w:p>
    <w:p w14:paraId="35F509E9" w14:textId="77777777" w:rsidR="00F026F8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14:paraId="148A05D1" w14:textId="77777777" w:rsidR="00FB58F4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день, на который переносится голосование на местном референдуме.</w:t>
      </w:r>
    </w:p>
    <w:p w14:paraId="0E0DD20F" w14:textId="77777777"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bookmark5"/>
    </w:p>
    <w:p w14:paraId="43404697" w14:textId="77777777" w:rsidR="00FB58F4" w:rsidRPr="00B04ACE" w:rsidRDefault="000C0F31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Назначение, подготовка и проведение схода граждан</w:t>
      </w:r>
      <w:bookmarkEnd w:id="3"/>
    </w:p>
    <w:p w14:paraId="13E0F117" w14:textId="77777777"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недееспособными или не содержащи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местах лишения свободы по приговору суда. </w:t>
      </w:r>
    </w:p>
    <w:p w14:paraId="378DB7DA" w14:textId="77777777"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52D2FE63" w14:textId="47264D5B"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участвуют в сходе непосредственно путем открытого или тайного голосования. Каждый гражданин при голосовании имеет один голос по каждому из поставленных вопросов на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14:paraId="0375EDCA" w14:textId="77777777"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14:paraId="5E301F58" w14:textId="77777777"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14:paraId="772F5F50" w14:textId="77777777" w:rsidR="00FB58F4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14:paraId="6F6872ED" w14:textId="77777777"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14:paraId="150DD979" w14:textId="77777777" w:rsidR="00FB58F4" w:rsidRPr="00DD1B3C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14:paraId="4F5CB5AC" w14:textId="77777777"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14:paraId="32B26299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содержать информацию, указанную в пункте 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 предложение по виду голосования (открытое или тайное). Ходатайство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подписывается всеми лицами, выступившими в качестве субъекта инициативы.</w:t>
      </w:r>
    </w:p>
    <w:p w14:paraId="007D5CA1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к ходатайству прикладывается список инициативной группы по форме, установленной в приложении 1 к настоящему Положению.</w:t>
      </w:r>
    </w:p>
    <w:p w14:paraId="6457462E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14:paraId="032C4DAC" w14:textId="38A5C4DA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Совет депутатов принимает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14:paraId="55AC8132" w14:textId="77777777"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принимается Советом депутатов в сроки:</w:t>
      </w:r>
    </w:p>
    <w:p w14:paraId="55E54078" w14:textId="77777777" w:rsidR="00C73DF6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.6 настоящего Положения;</w:t>
      </w:r>
    </w:p>
    <w:p w14:paraId="56E71C40" w14:textId="77777777" w:rsidR="00FB58F4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.6 настоящего Положения. </w:t>
      </w:r>
    </w:p>
    <w:p w14:paraId="7B33A939" w14:textId="77777777"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решении, указанном в пункте </w:t>
      </w:r>
      <w:r w:rsidR="00C73DF6" w:rsidRPr="00DD1B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</w:t>
      </w:r>
      <w:r w:rsidR="004B405A"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EFF815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</w:t>
      </w:r>
      <w:r w:rsidR="00DD1B3C" w:rsidRPr="00DD1B3C">
        <w:rPr>
          <w:rFonts w:ascii="Times New Roman" w:hAnsi="Times New Roman"/>
          <w:sz w:val="28"/>
          <w:szCs w:val="28"/>
        </w:rPr>
        <w:t xml:space="preserve"> </w:t>
      </w:r>
      <w:r w:rsidRPr="00DD1B3C">
        <w:rPr>
          <w:rFonts w:ascii="Times New Roman" w:hAnsi="Times New Roman"/>
          <w:sz w:val="28"/>
          <w:szCs w:val="28"/>
        </w:rPr>
        <w:t>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14:paraId="1C0CE139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14:paraId="352905E6" w14:textId="77777777"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14:paraId="01D41942" w14:textId="77777777"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непредставления подписного листа, указанного в пункте </w:t>
      </w:r>
      <w:r w:rsidR="00B0635F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.9 настоящего Положения;</w:t>
      </w:r>
    </w:p>
    <w:p w14:paraId="40D99E24" w14:textId="77777777"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подписного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настоящим Положением форме;</w:t>
      </w:r>
    </w:p>
    <w:p w14:paraId="7794A883" w14:textId="77777777"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14:paraId="1D11ADD7" w14:textId="77777777"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14:paraId="4A46DB82" w14:textId="77777777"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14:paraId="1B5FF23B" w14:textId="6A7B6E31" w:rsidR="00FB58F4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proofErr w:type="spellStart"/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Мордовско-Коломасовского</w:t>
      </w:r>
      <w:proofErr w:type="spellEnd"/>
      <w:r w:rsidR="003B402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 муниципальным правовым актам </w:t>
      </w:r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proofErr w:type="spellStart"/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Мордовско-Коломасовского</w:t>
      </w:r>
      <w:proofErr w:type="spellEnd"/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DC7968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.15 настоящего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Положения,  принимается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Советом депутатов в сроки, установленные пунктом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Положения.</w:t>
      </w:r>
    </w:p>
    <w:p w14:paraId="072A5890" w14:textId="77777777" w:rsidR="00DD1B3C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</w:t>
      </w:r>
      <w:r w:rsidR="00E931E5" w:rsidRPr="00DD1B3C">
        <w:rPr>
          <w:rFonts w:ascii="Times New Roman" w:eastAsia="Times New Roman" w:hAnsi="Times New Roman"/>
          <w:sz w:val="28"/>
          <w:szCs w:val="28"/>
          <w:lang w:eastAsia="ru-RU"/>
        </w:rPr>
        <w:t>граждан, подлежащих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14:paraId="7E942E40" w14:textId="77777777"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Присутствовать на сходе граждан, принимать участие в обсуждении выносимых </w:t>
      </w:r>
      <w:proofErr w:type="gramStart"/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на  данном</w:t>
      </w:r>
      <w:proofErr w:type="gramEnd"/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сходе вопросов могут иные граждане, представители органов власти и местного самоуправления, иных организаций без права голоса.</w:t>
      </w:r>
    </w:p>
    <w:p w14:paraId="15BF5852" w14:textId="77777777"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Перед открытием схода граждан его участники регистрируются членами комиссии</w:t>
      </w:r>
      <w:r w:rsidR="00D84E8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гражданином паспорта или документа его заменяющего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8ABFA0F" w14:textId="77777777" w:rsidR="00C73DF6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A4FB1A" w14:textId="77777777" w:rsidR="00FB58F4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</w:t>
      </w:r>
      <w:r w:rsidR="007D78B8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сходе граждан</w:t>
      </w:r>
      <w:r w:rsidR="006A5B4D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форму, установленную в приложении 4 к настоящему Положению.</w:t>
      </w:r>
    </w:p>
    <w:p w14:paraId="5C41CC44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Председательствует на сходе граждан председатель комиссии</w:t>
      </w:r>
      <w:r w:rsidR="00FD55AA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14:paraId="634632E7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схода ведет секретарь комиссии и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обеспечивает  достоверность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отраженных в нем сведений.</w:t>
      </w:r>
    </w:p>
    <w:p w14:paraId="171BBED5" w14:textId="77777777"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14:paraId="1E74AEF9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14:paraId="7D6945C5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имена, отчества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председательствующего  на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 сходе, секретаря и членов комиссии, а также информаци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присутствии на данном сходе;  </w:t>
      </w:r>
    </w:p>
    <w:p w14:paraId="4AA68310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14:paraId="70FED740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14:paraId="7B94954D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14:paraId="0E30B046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правомочности (неправомочности)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схода  граждан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CE7264C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сход граждан, содержащий информацию, указанную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14:paraId="4AB52CA4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 голосования, применяемый на данном сходе, определенный решением Совета депутатов в порядке, предусмотренном пунктами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.10 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Положения;</w:t>
      </w:r>
    </w:p>
    <w:p w14:paraId="237E734F" w14:textId="77777777"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краткое содержание выступлений;</w:t>
      </w:r>
    </w:p>
    <w:p w14:paraId="451A6E79" w14:textId="77777777" w:rsidR="00FB58F4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14:paraId="220CEA75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14:paraId="648B3D74" w14:textId="402815FF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схода граждан считается принятым, если за него проголосовало более половины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участников схода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имеющих право голосовать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в порядке</w:t>
      </w:r>
      <w:r w:rsidR="00E44E8B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Уставом </w:t>
      </w:r>
      <w:proofErr w:type="spellStart"/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Мордовско-Коломасовского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C178C3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14:paraId="3542A0B7" w14:textId="77777777"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оформляется в виде отдельного решения в срок не позднее 30 дней со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дня  принятия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14:paraId="581C5815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Официальное опубликовани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е решения, указанного в пункте 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и протокола схода граждан осуществляется в течение двух месяцев</w:t>
      </w:r>
      <w:r w:rsidR="00815C9B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526C0208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 определяется в соответствии с пунктом </w:t>
      </w:r>
      <w:r w:rsidR="007A7B49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.12 настоящего Положения.</w:t>
      </w:r>
    </w:p>
    <w:p w14:paraId="1496D609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14:paraId="799DC4AC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Открытое </w:t>
      </w:r>
      <w:r w:rsidRPr="00B04ACE">
        <w:rPr>
          <w:rFonts w:ascii="Times New Roman" w:hAnsi="Times New Roman"/>
          <w:sz w:val="28"/>
          <w:szCs w:val="28"/>
          <w:lang w:eastAsia="ru-RU"/>
        </w:rPr>
        <w:t>голосование проводится путем поднятия граждан</w:t>
      </w:r>
      <w:r w:rsidR="006B1D9E" w:rsidRPr="00B04ACE">
        <w:rPr>
          <w:rFonts w:ascii="Times New Roman" w:hAnsi="Times New Roman"/>
          <w:sz w:val="28"/>
          <w:szCs w:val="28"/>
          <w:lang w:eastAsia="ru-RU"/>
        </w:rPr>
        <w:t>ином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руки на время, необходимое для подсчета голосов.</w:t>
      </w:r>
    </w:p>
    <w:p w14:paraId="348EFD89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 комиссия. Результаты открытого голосования заносятся в протокол, указанный в пункте </w:t>
      </w:r>
      <w:r w:rsidR="007A7B49" w:rsidRPr="00B04ACE">
        <w:rPr>
          <w:rFonts w:ascii="Times New Roman" w:hAnsi="Times New Roman"/>
          <w:sz w:val="28"/>
          <w:szCs w:val="28"/>
          <w:lang w:eastAsia="ru-RU"/>
        </w:rPr>
        <w:t>2.22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6CA13EC4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Тайное голосование </w:t>
      </w:r>
      <w:proofErr w:type="gramStart"/>
      <w:r w:rsidRPr="00B04ACE">
        <w:rPr>
          <w:rFonts w:ascii="Times New Roman" w:hAnsi="Times New Roman"/>
          <w:sz w:val="28"/>
          <w:szCs w:val="28"/>
          <w:lang w:eastAsia="ru-RU"/>
        </w:rPr>
        <w:t>проводится  в</w:t>
      </w:r>
      <w:proofErr w:type="gramEnd"/>
      <w:r w:rsidRPr="00B04ACE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и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для голосования,  где должен быть зал, в котором размещаются кабины  или иные специально оборудованные места для тайного голосования, оснащенны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е  системой освещения и снабженные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письменными принадлежностями. Помещение должно быть </w:t>
      </w:r>
      <w:proofErr w:type="gramStart"/>
      <w:r w:rsidRPr="00B04ACE">
        <w:rPr>
          <w:rFonts w:ascii="Times New Roman" w:hAnsi="Times New Roman"/>
          <w:sz w:val="28"/>
          <w:szCs w:val="28"/>
          <w:lang w:eastAsia="ru-RU"/>
        </w:rPr>
        <w:t>доступно  для</w:t>
      </w:r>
      <w:proofErr w:type="gramEnd"/>
      <w:r w:rsidRPr="00B04ACE">
        <w:rPr>
          <w:rFonts w:ascii="Times New Roman" w:hAnsi="Times New Roman"/>
          <w:sz w:val="28"/>
          <w:szCs w:val="28"/>
          <w:lang w:eastAsia="ru-RU"/>
        </w:rPr>
        <w:t xml:space="preserve"> граждан с ограниченными возможностями. Применение карандашей при заполнении бюллетеней для голосования на </w:t>
      </w:r>
      <w:proofErr w:type="gramStart"/>
      <w:r w:rsidRPr="00B04ACE">
        <w:rPr>
          <w:rFonts w:ascii="Times New Roman" w:hAnsi="Times New Roman"/>
          <w:sz w:val="28"/>
          <w:szCs w:val="28"/>
          <w:lang w:eastAsia="ru-RU"/>
        </w:rPr>
        <w:t>сходе  граждан</w:t>
      </w:r>
      <w:proofErr w:type="gramEnd"/>
      <w:r w:rsidRPr="00B04ACE">
        <w:rPr>
          <w:rFonts w:ascii="Times New Roman" w:hAnsi="Times New Roman"/>
          <w:sz w:val="28"/>
          <w:szCs w:val="28"/>
          <w:lang w:eastAsia="ru-RU"/>
        </w:rPr>
        <w:t xml:space="preserve"> не допускается. </w:t>
      </w:r>
    </w:p>
    <w:p w14:paraId="00F1E8C8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14:paraId="5B7BF2A2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бюллетене для голосования воспроизводится текст вопроса (вопросов) на русском языке и указываются варианты волеизъявления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14:paraId="3D18109D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паспорта,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иного документа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</w:t>
      </w:r>
      <w:r w:rsidRPr="00B04ACE">
        <w:rPr>
          <w:rFonts w:ascii="Times New Roman" w:hAnsi="Times New Roman"/>
          <w:sz w:val="28"/>
          <w:szCs w:val="28"/>
          <w:lang w:eastAsia="ru-RU"/>
        </w:rPr>
        <w:t>для тайного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421B38" w14:textId="77777777"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14:paraId="061B186D" w14:textId="77777777"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Результаты голосования заносятся в протокол.  </w:t>
      </w:r>
    </w:p>
    <w:p w14:paraId="5884C259" w14:textId="77777777" w:rsidR="007A7B49" w:rsidRPr="00B04ACE" w:rsidRDefault="007A7B49" w:rsidP="00B04ACE">
      <w:pPr>
        <w:pStyle w:val="a7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20A55F" w14:textId="77777777" w:rsidR="00FB58F4" w:rsidRPr="00B04ACE" w:rsidRDefault="007A7B49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bookmark8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 и сбор средств самообложения граждан</w:t>
      </w:r>
      <w:bookmarkEnd w:id="4"/>
    </w:p>
    <w:p w14:paraId="177533F0" w14:textId="3410BAF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Мордовско-Коломасовского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14:paraId="06562C92" w14:textId="77777777" w:rsidR="00FB58F4" w:rsidRPr="00B04ACE" w:rsidRDefault="00FB58F4" w:rsidP="00B04ACE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</w:t>
      </w:r>
      <w:r w:rsidR="0015344C" w:rsidRPr="00B04A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4AC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04ACE">
        <w:rPr>
          <w:rFonts w:ascii="Times New Roman" w:hAnsi="Times New Roman" w:cs="Times New Roman"/>
          <w:sz w:val="28"/>
          <w:szCs w:val="28"/>
        </w:rPr>
        <w:t>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14:paraId="32F8A13A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14:paraId="074DECCA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администратором доходов от разовых платежей граждан, введенных по решению о введении 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самообложения граждан,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администрация.</w:t>
      </w:r>
    </w:p>
    <w:p w14:paraId="5381B622" w14:textId="637F25D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256569" w:rsidRPr="00B04ACE">
        <w:rPr>
          <w:rFonts w:ascii="Times New Roman" w:eastAsia="Times New Roman" w:hAnsi="Times New Roman"/>
          <w:sz w:val="28"/>
          <w:szCs w:val="28"/>
          <w:lang w:eastAsia="ru-RU"/>
        </w:rPr>
        <w:t>уплаты разовых платежей по самообложению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утверждается постановлением администрации</w:t>
      </w:r>
      <w:r w:rsidR="00707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77ED">
        <w:rPr>
          <w:rFonts w:ascii="Times New Roman" w:eastAsia="Times New Roman" w:hAnsi="Times New Roman"/>
          <w:sz w:val="28"/>
          <w:szCs w:val="28"/>
          <w:lang w:eastAsia="ru-RU"/>
        </w:rPr>
        <w:t>Мордовско-Коломасовского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350B65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14:paraId="380301C0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Граждане, указанные в пункте</w:t>
      </w:r>
      <w:r w:rsidR="00707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14:paraId="6666F758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14:paraId="172BC795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14:paraId="05946617" w14:textId="77777777"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14:paraId="291D345C" w14:textId="77777777" w:rsidR="00FB58F4" w:rsidRPr="00B04ACE" w:rsidRDefault="00FB58F4" w:rsidP="00B04ACE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6E6325" w14:textId="77777777" w:rsidR="00FB58F4" w:rsidRPr="00B04ACE" w:rsidRDefault="00F37E52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bookmark9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Использование средств самообложения граждан</w:t>
      </w:r>
      <w:bookmarkEnd w:id="5"/>
    </w:p>
    <w:p w14:paraId="05DE655A" w14:textId="77777777"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14:paraId="3FE2D82E" w14:textId="77777777"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14:paraId="7C8C362C" w14:textId="77777777"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14:paraId="2A07318B" w14:textId="77777777"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14:paraId="71046933" w14:textId="77777777" w:rsidR="00FB58F4" w:rsidRPr="00B04ACE" w:rsidRDefault="00FB58F4" w:rsidP="00B04ACE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4C336" w14:textId="77777777" w:rsidR="00FB58F4" w:rsidRPr="00B04ACE" w:rsidRDefault="00F37E52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bookmark10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за использованием средств самообложения граждан</w:t>
      </w:r>
      <w:bookmarkEnd w:id="6"/>
    </w:p>
    <w:p w14:paraId="5601C7DB" w14:textId="77777777" w:rsidR="00FB58F4" w:rsidRPr="00B04ACE" w:rsidRDefault="00FB58F4" w:rsidP="00B04ACE">
      <w:pPr>
        <w:pStyle w:val="a7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средств самообложения граждан осуществляется органами </w:t>
      </w:r>
      <w:r w:rsidR="00681CD2"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в соответствии с действующим законодательством, муниципальными правовыми актами в рамках их полномочий.</w:t>
      </w:r>
    </w:p>
    <w:p w14:paraId="1D5D0336" w14:textId="77777777" w:rsidR="00771309" w:rsidRPr="00B04ACE" w:rsidRDefault="00771309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1309" w:rsidRPr="00B04ACE" w:rsidSect="00707D1B">
      <w:headerReference w:type="first" r:id="rId8"/>
      <w:endnotePr>
        <w:numFmt w:val="chicago"/>
      </w:end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32D6" w14:textId="77777777" w:rsidR="0088728B" w:rsidRDefault="0088728B" w:rsidP="00DF4966">
      <w:pPr>
        <w:spacing w:after="0" w:line="240" w:lineRule="auto"/>
      </w:pPr>
      <w:r>
        <w:separator/>
      </w:r>
    </w:p>
  </w:endnote>
  <w:endnote w:type="continuationSeparator" w:id="0">
    <w:p w14:paraId="01084C7F" w14:textId="77777777" w:rsidR="0088728B" w:rsidRDefault="0088728B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D2790" w14:textId="77777777" w:rsidR="0088728B" w:rsidRDefault="0088728B" w:rsidP="00DF4966">
      <w:pPr>
        <w:spacing w:after="0" w:line="240" w:lineRule="auto"/>
      </w:pPr>
      <w:r>
        <w:separator/>
      </w:r>
    </w:p>
  </w:footnote>
  <w:footnote w:type="continuationSeparator" w:id="0">
    <w:p w14:paraId="41B58F8A" w14:textId="77777777" w:rsidR="0088728B" w:rsidRDefault="0088728B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100F" w14:textId="77777777" w:rsidR="00440768" w:rsidRDefault="00440768">
    <w:pPr>
      <w:pStyle w:val="ab"/>
      <w:jc w:val="center"/>
    </w:pPr>
  </w:p>
  <w:p w14:paraId="5E25DD00" w14:textId="77777777" w:rsidR="00440768" w:rsidRDefault="0044076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1" w15:restartNumberingAfterBreak="0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 w15:restartNumberingAfterBreak="0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98"/>
    <w:rsid w:val="000051DA"/>
    <w:rsid w:val="000122D2"/>
    <w:rsid w:val="00017691"/>
    <w:rsid w:val="000436FE"/>
    <w:rsid w:val="00055F09"/>
    <w:rsid w:val="000A1476"/>
    <w:rsid w:val="000C0F31"/>
    <w:rsid w:val="000D725C"/>
    <w:rsid w:val="00110622"/>
    <w:rsid w:val="00125E4D"/>
    <w:rsid w:val="001519CC"/>
    <w:rsid w:val="0015344C"/>
    <w:rsid w:val="001A2510"/>
    <w:rsid w:val="002059F9"/>
    <w:rsid w:val="002321DC"/>
    <w:rsid w:val="00246F48"/>
    <w:rsid w:val="00256569"/>
    <w:rsid w:val="00275CB1"/>
    <w:rsid w:val="002C0DA3"/>
    <w:rsid w:val="002C46DF"/>
    <w:rsid w:val="003016C1"/>
    <w:rsid w:val="00307987"/>
    <w:rsid w:val="00313F7C"/>
    <w:rsid w:val="003500C9"/>
    <w:rsid w:val="00367520"/>
    <w:rsid w:val="00367BC0"/>
    <w:rsid w:val="00372F46"/>
    <w:rsid w:val="003B4024"/>
    <w:rsid w:val="003F3203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666D2"/>
    <w:rsid w:val="00594868"/>
    <w:rsid w:val="00594AE7"/>
    <w:rsid w:val="005D58C1"/>
    <w:rsid w:val="005F6FC6"/>
    <w:rsid w:val="00622D0D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D1B"/>
    <w:rsid w:val="00713063"/>
    <w:rsid w:val="007313E6"/>
    <w:rsid w:val="00763B28"/>
    <w:rsid w:val="00771309"/>
    <w:rsid w:val="00797D02"/>
    <w:rsid w:val="007A5987"/>
    <w:rsid w:val="007A7B49"/>
    <w:rsid w:val="007D6786"/>
    <w:rsid w:val="007D78B8"/>
    <w:rsid w:val="007E7290"/>
    <w:rsid w:val="0081391D"/>
    <w:rsid w:val="00815C9B"/>
    <w:rsid w:val="0084232C"/>
    <w:rsid w:val="00847A99"/>
    <w:rsid w:val="0085596F"/>
    <w:rsid w:val="00871A25"/>
    <w:rsid w:val="00874E80"/>
    <w:rsid w:val="0088728B"/>
    <w:rsid w:val="00893465"/>
    <w:rsid w:val="008D68C2"/>
    <w:rsid w:val="008F166E"/>
    <w:rsid w:val="008F52E2"/>
    <w:rsid w:val="009014B7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F2AE2"/>
    <w:rsid w:val="00B04ACE"/>
    <w:rsid w:val="00B0635F"/>
    <w:rsid w:val="00B25C53"/>
    <w:rsid w:val="00B37194"/>
    <w:rsid w:val="00B448C5"/>
    <w:rsid w:val="00B65D1D"/>
    <w:rsid w:val="00B768AF"/>
    <w:rsid w:val="00B83A3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6CD3"/>
    <w:rsid w:val="00E20393"/>
    <w:rsid w:val="00E21308"/>
    <w:rsid w:val="00E24EEE"/>
    <w:rsid w:val="00E44E8B"/>
    <w:rsid w:val="00E56286"/>
    <w:rsid w:val="00E8396E"/>
    <w:rsid w:val="00E931E5"/>
    <w:rsid w:val="00EB0482"/>
    <w:rsid w:val="00EC7455"/>
    <w:rsid w:val="00ED480B"/>
    <w:rsid w:val="00EE4D77"/>
    <w:rsid w:val="00EF5B17"/>
    <w:rsid w:val="00F026F8"/>
    <w:rsid w:val="00F02F1D"/>
    <w:rsid w:val="00F37E52"/>
    <w:rsid w:val="00F677ED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D7178"/>
  <w15:docId w15:val="{7E5C8437-AFD4-46A6-80BC-8DA8917F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C9A8-E544-4E2C-B118-E47669E9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Работа</cp:lastModifiedBy>
  <cp:revision>2</cp:revision>
  <cp:lastPrinted>2022-04-06T12:35:00Z</cp:lastPrinted>
  <dcterms:created xsi:type="dcterms:W3CDTF">2022-05-05T11:42:00Z</dcterms:created>
  <dcterms:modified xsi:type="dcterms:W3CDTF">2022-05-05T11:42:00Z</dcterms:modified>
</cp:coreProperties>
</file>