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D7" w:rsidRDefault="00F85C99">
      <w:pPr>
        <w:pStyle w:val="30"/>
        <w:shd w:val="clear" w:color="auto" w:fill="auto"/>
        <w:ind w:left="120"/>
      </w:pPr>
      <w:r>
        <w:rPr>
          <w:rStyle w:val="31"/>
          <w:b/>
          <w:bCs/>
        </w:rPr>
        <w:t>РЕСПУБЛИКА МОРДОВИЯ</w:t>
      </w:r>
    </w:p>
    <w:p w:rsidR="00B167D7" w:rsidRDefault="00F85C99">
      <w:pPr>
        <w:pStyle w:val="30"/>
        <w:shd w:val="clear" w:color="auto" w:fill="auto"/>
        <w:spacing w:after="329"/>
        <w:ind w:left="120"/>
      </w:pPr>
      <w:r>
        <w:rPr>
          <w:rStyle w:val="31"/>
          <w:b/>
          <w:bCs/>
        </w:rPr>
        <w:t xml:space="preserve">АДМИНИСТРАЦИЯ </w:t>
      </w:r>
      <w:r w:rsidR="0035052A">
        <w:rPr>
          <w:rStyle w:val="31"/>
          <w:b/>
          <w:bCs/>
        </w:rPr>
        <w:t>РЫБКИНСКОГО</w:t>
      </w:r>
      <w:r>
        <w:rPr>
          <w:rStyle w:val="31"/>
          <w:b/>
          <w:bCs/>
        </w:rPr>
        <w:t xml:space="preserve"> СЕЛЬСКОГО ПОСЕЛЕНИЯ</w:t>
      </w:r>
      <w:r>
        <w:rPr>
          <w:rStyle w:val="31"/>
          <w:b/>
          <w:bCs/>
        </w:rPr>
        <w:br/>
        <w:t>КОВЫЛКИНСКОГО МУНИЦИПАЛЬНОГО РАЙОНА</w:t>
      </w:r>
    </w:p>
    <w:p w:rsidR="00B167D7" w:rsidRPr="0035052A" w:rsidRDefault="00F85C99">
      <w:pPr>
        <w:pStyle w:val="30"/>
        <w:shd w:val="clear" w:color="auto" w:fill="auto"/>
        <w:spacing w:after="320" w:line="310" w:lineRule="exact"/>
        <w:ind w:left="120"/>
        <w:rPr>
          <w:sz w:val="36"/>
          <w:szCs w:val="36"/>
        </w:rPr>
      </w:pPr>
      <w:r w:rsidRPr="0035052A">
        <w:rPr>
          <w:rStyle w:val="31"/>
          <w:b/>
          <w:bCs/>
          <w:sz w:val="36"/>
          <w:szCs w:val="36"/>
        </w:rPr>
        <w:t>ПОСТАНОВЛЕНИЕ</w:t>
      </w:r>
    </w:p>
    <w:p w:rsidR="00B167D7" w:rsidRDefault="00400A2B">
      <w:pPr>
        <w:pStyle w:val="30"/>
        <w:shd w:val="clear" w:color="auto" w:fill="auto"/>
        <w:tabs>
          <w:tab w:val="left" w:pos="8885"/>
        </w:tabs>
        <w:spacing w:after="315" w:line="310" w:lineRule="exact"/>
        <w:jc w:val="both"/>
      </w:pPr>
      <w:r>
        <w:rPr>
          <w:rStyle w:val="31"/>
          <w:b/>
          <w:bCs/>
        </w:rPr>
        <w:t xml:space="preserve">         от 13 января</w:t>
      </w:r>
      <w:r w:rsidR="00EB6505">
        <w:rPr>
          <w:rStyle w:val="31"/>
          <w:b/>
          <w:bCs/>
        </w:rPr>
        <w:t xml:space="preserve"> 2022</w:t>
      </w:r>
      <w:r w:rsidR="0035052A">
        <w:rPr>
          <w:rStyle w:val="31"/>
          <w:b/>
          <w:bCs/>
        </w:rPr>
        <w:t xml:space="preserve"> г                                       </w:t>
      </w:r>
      <w:r>
        <w:rPr>
          <w:rStyle w:val="31"/>
          <w:b/>
          <w:bCs/>
        </w:rPr>
        <w:t xml:space="preserve">                            № 2</w:t>
      </w:r>
    </w:p>
    <w:p w:rsidR="00B167D7" w:rsidRDefault="00F85C99" w:rsidP="0035052A">
      <w:pPr>
        <w:pStyle w:val="30"/>
        <w:shd w:val="clear" w:color="auto" w:fill="auto"/>
        <w:spacing w:line="317" w:lineRule="exact"/>
        <w:ind w:left="120"/>
      </w:pPr>
      <w:r>
        <w:rPr>
          <w:rStyle w:val="31"/>
          <w:b/>
          <w:bCs/>
        </w:rPr>
        <w:t>О создании комиссии по приемке и выбытию основных средств</w:t>
      </w:r>
      <w:r>
        <w:rPr>
          <w:rStyle w:val="31"/>
          <w:b/>
          <w:bCs/>
        </w:rPr>
        <w:br/>
        <w:t xml:space="preserve">администрации </w:t>
      </w:r>
      <w:r w:rsidR="0035052A">
        <w:rPr>
          <w:rStyle w:val="31"/>
          <w:b/>
          <w:bCs/>
        </w:rPr>
        <w:t xml:space="preserve">Рыбкинского сельского поселения </w:t>
      </w:r>
      <w:r>
        <w:rPr>
          <w:rStyle w:val="31"/>
          <w:b/>
          <w:bCs/>
        </w:rPr>
        <w:t>Ковылкинского муниципального района</w:t>
      </w:r>
      <w:r w:rsidR="0035052A">
        <w:rPr>
          <w:rStyle w:val="31"/>
          <w:b/>
          <w:bCs/>
        </w:rPr>
        <w:t xml:space="preserve">  </w:t>
      </w:r>
      <w:r>
        <w:rPr>
          <w:rStyle w:val="31"/>
          <w:b/>
          <w:bCs/>
        </w:rPr>
        <w:t>Республики Мордовия</w:t>
      </w:r>
    </w:p>
    <w:p w:rsidR="00B167D7" w:rsidRDefault="00F85C99">
      <w:pPr>
        <w:pStyle w:val="40"/>
        <w:shd w:val="clear" w:color="auto" w:fill="auto"/>
        <w:spacing w:before="0"/>
        <w:ind w:firstLine="400"/>
      </w:pPr>
      <w:r>
        <w:rPr>
          <w:rStyle w:val="41"/>
        </w:rPr>
        <w:t xml:space="preserve">Руководствуясь Положением «Об управлении муниципальной собственностью </w:t>
      </w:r>
      <w:r w:rsidR="0035052A">
        <w:rPr>
          <w:rStyle w:val="41"/>
        </w:rPr>
        <w:t>Рыбкинского</w:t>
      </w:r>
      <w:r>
        <w:rPr>
          <w:rStyle w:val="41"/>
        </w:rPr>
        <w:t xml:space="preserve"> сельского поселения Ковылкинского муниципального района», утвержденным решением Совета депутатов </w:t>
      </w:r>
      <w:r w:rsidR="0035052A">
        <w:rPr>
          <w:rStyle w:val="41"/>
        </w:rPr>
        <w:t>Рыбкинского</w:t>
      </w:r>
      <w:r>
        <w:rPr>
          <w:rStyle w:val="41"/>
        </w:rPr>
        <w:t xml:space="preserve"> сельского поселения Ковылкинского муниципальног</w:t>
      </w:r>
      <w:r w:rsidR="0035052A">
        <w:rPr>
          <w:rStyle w:val="41"/>
        </w:rPr>
        <w:t>о района Республики Мордовия № 23</w:t>
      </w:r>
      <w:r>
        <w:rPr>
          <w:rStyle w:val="41"/>
        </w:rPr>
        <w:t xml:space="preserve"> от </w:t>
      </w:r>
      <w:r w:rsidR="0035052A">
        <w:rPr>
          <w:rStyle w:val="41"/>
        </w:rPr>
        <w:t>25.05.</w:t>
      </w:r>
      <w:r>
        <w:rPr>
          <w:rStyle w:val="41"/>
        </w:rPr>
        <w:t xml:space="preserve">2009 г. и Уставом </w:t>
      </w:r>
      <w:r w:rsidR="0035052A">
        <w:rPr>
          <w:rStyle w:val="41"/>
        </w:rPr>
        <w:t>Рыбкинского</w:t>
      </w:r>
      <w:r>
        <w:rPr>
          <w:rStyle w:val="41"/>
        </w:rPr>
        <w:t xml:space="preserve"> сельского поселения Ковылкинского муниципального района Республики Мордовия, администрация </w:t>
      </w:r>
      <w:r w:rsidR="0035052A">
        <w:rPr>
          <w:rStyle w:val="41"/>
        </w:rPr>
        <w:t>Рыбкинского</w:t>
      </w:r>
      <w:r>
        <w:rPr>
          <w:rStyle w:val="41"/>
        </w:rPr>
        <w:t xml:space="preserve"> сельского поселения </w:t>
      </w:r>
      <w:r>
        <w:rPr>
          <w:rStyle w:val="43pt"/>
        </w:rPr>
        <w:t>постановляет:</w:t>
      </w:r>
    </w:p>
    <w:p w:rsidR="00B167D7" w:rsidRDefault="00F85C99">
      <w:pPr>
        <w:pStyle w:val="40"/>
        <w:shd w:val="clear" w:color="auto" w:fill="auto"/>
        <w:spacing w:before="0" w:after="0"/>
        <w:jc w:val="right"/>
      </w:pPr>
      <w:r>
        <w:rPr>
          <w:rStyle w:val="41"/>
        </w:rPr>
        <w:t>1. Создать постоянно действующую комиссию по приемке и выбытию</w:t>
      </w:r>
    </w:p>
    <w:p w:rsidR="00B167D7" w:rsidRDefault="00F85C99">
      <w:pPr>
        <w:pStyle w:val="40"/>
        <w:shd w:val="clear" w:color="auto" w:fill="auto"/>
        <w:spacing w:before="0" w:after="0"/>
      </w:pPr>
      <w:r>
        <w:rPr>
          <w:rStyle w:val="41"/>
        </w:rPr>
        <w:t xml:space="preserve">основных средств администрации </w:t>
      </w:r>
      <w:r w:rsidR="0035052A">
        <w:rPr>
          <w:rStyle w:val="41"/>
        </w:rPr>
        <w:t>Рыбкинского</w:t>
      </w:r>
      <w:r>
        <w:rPr>
          <w:rStyle w:val="41"/>
        </w:rPr>
        <w:t xml:space="preserve"> сельского поселения</w:t>
      </w:r>
    </w:p>
    <w:p w:rsidR="00B167D7" w:rsidRDefault="00F85C99">
      <w:pPr>
        <w:pStyle w:val="40"/>
        <w:shd w:val="clear" w:color="auto" w:fill="auto"/>
        <w:spacing w:before="0"/>
      </w:pPr>
      <w:r>
        <w:rPr>
          <w:rStyle w:val="41"/>
        </w:rPr>
        <w:t>Ковылкинского муниципального района Республики в составе:</w:t>
      </w:r>
    </w:p>
    <w:p w:rsidR="00B167D7" w:rsidRDefault="00F85C99">
      <w:pPr>
        <w:pStyle w:val="30"/>
        <w:shd w:val="clear" w:color="auto" w:fill="auto"/>
        <w:jc w:val="both"/>
      </w:pPr>
      <w:r>
        <w:rPr>
          <w:rStyle w:val="31"/>
          <w:b/>
          <w:bCs/>
        </w:rPr>
        <w:t>Председатель комиссии:</w:t>
      </w:r>
    </w:p>
    <w:p w:rsidR="00B167D7" w:rsidRDefault="0035052A">
      <w:pPr>
        <w:pStyle w:val="40"/>
        <w:shd w:val="clear" w:color="auto" w:fill="auto"/>
        <w:spacing w:before="0" w:after="0"/>
      </w:pPr>
      <w:r>
        <w:rPr>
          <w:rStyle w:val="41"/>
        </w:rPr>
        <w:t>Трунькина А..В.</w:t>
      </w:r>
      <w:r w:rsidR="00F85C99">
        <w:rPr>
          <w:rStyle w:val="41"/>
        </w:rPr>
        <w:t xml:space="preserve"> - Глава </w:t>
      </w:r>
      <w:r>
        <w:rPr>
          <w:rStyle w:val="41"/>
        </w:rPr>
        <w:t>Рыбкинского</w:t>
      </w:r>
      <w:r w:rsidR="00F85C99">
        <w:rPr>
          <w:rStyle w:val="41"/>
        </w:rPr>
        <w:t xml:space="preserve"> сельского поселения Ковылкинского</w:t>
      </w:r>
    </w:p>
    <w:p w:rsidR="00B167D7" w:rsidRDefault="00F85C99">
      <w:pPr>
        <w:pStyle w:val="40"/>
        <w:shd w:val="clear" w:color="auto" w:fill="auto"/>
        <w:spacing w:before="0" w:after="0"/>
        <w:ind w:left="2340"/>
      </w:pPr>
      <w:r>
        <w:rPr>
          <w:rStyle w:val="41"/>
        </w:rPr>
        <w:t>муниципального района РМ</w:t>
      </w:r>
    </w:p>
    <w:p w:rsidR="00B167D7" w:rsidRDefault="00F85C99">
      <w:pPr>
        <w:pStyle w:val="40"/>
        <w:shd w:val="clear" w:color="auto" w:fill="auto"/>
        <w:spacing w:before="0" w:after="0"/>
      </w:pPr>
      <w:r>
        <w:rPr>
          <w:rStyle w:val="41"/>
        </w:rPr>
        <w:t>Заместитель председателя:</w:t>
      </w:r>
    </w:p>
    <w:p w:rsidR="00B167D7" w:rsidRDefault="0035052A">
      <w:pPr>
        <w:pStyle w:val="40"/>
        <w:shd w:val="clear" w:color="auto" w:fill="auto"/>
        <w:spacing w:before="0" w:after="0"/>
      </w:pPr>
      <w:r>
        <w:rPr>
          <w:rStyle w:val="41"/>
        </w:rPr>
        <w:t xml:space="preserve">Плаксина Л.В.   </w:t>
      </w:r>
      <w:r w:rsidR="00F85C99">
        <w:rPr>
          <w:rStyle w:val="41"/>
        </w:rPr>
        <w:t xml:space="preserve">. - Зам.Главы </w:t>
      </w:r>
      <w:r>
        <w:rPr>
          <w:rStyle w:val="41"/>
        </w:rPr>
        <w:t>Рыбкинского</w:t>
      </w:r>
      <w:r w:rsidR="00F85C99">
        <w:rPr>
          <w:rStyle w:val="41"/>
        </w:rPr>
        <w:t xml:space="preserve"> сельского поселения</w:t>
      </w:r>
    </w:p>
    <w:p w:rsidR="00B167D7" w:rsidRDefault="00F85C99">
      <w:pPr>
        <w:pStyle w:val="40"/>
        <w:shd w:val="clear" w:color="auto" w:fill="auto"/>
        <w:spacing w:before="0" w:after="0"/>
        <w:ind w:left="2340"/>
      </w:pPr>
      <w:r>
        <w:rPr>
          <w:rStyle w:val="41"/>
        </w:rPr>
        <w:t>Ковылкинского муниципального района РМ</w:t>
      </w:r>
    </w:p>
    <w:p w:rsidR="00B167D7" w:rsidRDefault="00F85C99">
      <w:pPr>
        <w:pStyle w:val="30"/>
        <w:shd w:val="clear" w:color="auto" w:fill="auto"/>
        <w:jc w:val="both"/>
      </w:pPr>
      <w:r>
        <w:rPr>
          <w:rStyle w:val="31"/>
          <w:b/>
          <w:bCs/>
        </w:rPr>
        <w:t>Члены комиссии:</w:t>
      </w:r>
    </w:p>
    <w:p w:rsidR="00B167D7" w:rsidRDefault="0035052A">
      <w:pPr>
        <w:pStyle w:val="40"/>
        <w:shd w:val="clear" w:color="auto" w:fill="auto"/>
        <w:spacing w:before="0" w:after="0"/>
      </w:pPr>
      <w:r>
        <w:rPr>
          <w:rStyle w:val="41"/>
        </w:rPr>
        <w:t xml:space="preserve">Лягина Н.Ф.        </w:t>
      </w:r>
      <w:r w:rsidR="00F85C99">
        <w:rPr>
          <w:rStyle w:val="41"/>
        </w:rPr>
        <w:t xml:space="preserve"> - Главный бухгалтер администрации </w:t>
      </w:r>
      <w:r>
        <w:rPr>
          <w:rStyle w:val="41"/>
        </w:rPr>
        <w:t>Рыбкинского</w:t>
      </w:r>
    </w:p>
    <w:p w:rsidR="00B167D7" w:rsidRDefault="00F85C99">
      <w:pPr>
        <w:pStyle w:val="40"/>
        <w:shd w:val="clear" w:color="auto" w:fill="auto"/>
        <w:spacing w:before="0" w:after="329"/>
        <w:ind w:left="2340"/>
        <w:jc w:val="left"/>
      </w:pPr>
      <w:r>
        <w:rPr>
          <w:rStyle w:val="41"/>
        </w:rPr>
        <w:t>сельского поселения Ковылкинского муниципального района РМ</w:t>
      </w:r>
    </w:p>
    <w:p w:rsidR="00B167D7" w:rsidRDefault="00B21AD1">
      <w:pPr>
        <w:pStyle w:val="40"/>
        <w:shd w:val="clear" w:color="auto" w:fill="auto"/>
        <w:spacing w:before="0" w:after="0" w:line="310" w:lineRule="exact"/>
      </w:pPr>
      <w:r>
        <w:rPr>
          <w:rStyle w:val="41"/>
        </w:rPr>
        <w:t xml:space="preserve">Савкина Л.В.      </w:t>
      </w:r>
      <w:r w:rsidR="00F85C99">
        <w:rPr>
          <w:rStyle w:val="41"/>
        </w:rPr>
        <w:t xml:space="preserve"> - Депутат Совета депутатов </w:t>
      </w:r>
      <w:r w:rsidR="0035052A">
        <w:rPr>
          <w:rStyle w:val="41"/>
        </w:rPr>
        <w:t>Рыбкинского</w:t>
      </w:r>
      <w:r w:rsidR="00F85C99">
        <w:rPr>
          <w:rStyle w:val="41"/>
        </w:rPr>
        <w:t xml:space="preserve"> сельского</w:t>
      </w:r>
    </w:p>
    <w:p w:rsidR="00B167D7" w:rsidRDefault="00F85C99">
      <w:pPr>
        <w:pStyle w:val="40"/>
        <w:shd w:val="clear" w:color="auto" w:fill="auto"/>
        <w:tabs>
          <w:tab w:val="left" w:pos="3982"/>
        </w:tabs>
        <w:spacing w:before="0" w:line="310" w:lineRule="exact"/>
        <w:ind w:left="2340"/>
      </w:pPr>
      <w:r>
        <w:rPr>
          <w:rStyle w:val="41"/>
        </w:rPr>
        <w:t>поселения</w:t>
      </w:r>
      <w:r>
        <w:rPr>
          <w:rStyle w:val="41"/>
        </w:rPr>
        <w:tab/>
        <w:t>Ковылкинского муниципального района РМ</w:t>
      </w:r>
    </w:p>
    <w:p w:rsidR="00B167D7" w:rsidRDefault="0035052A">
      <w:pPr>
        <w:pStyle w:val="40"/>
        <w:shd w:val="clear" w:color="auto" w:fill="auto"/>
        <w:spacing w:before="0" w:after="0" w:line="310" w:lineRule="exact"/>
      </w:pPr>
      <w:r>
        <w:rPr>
          <w:rStyle w:val="41"/>
        </w:rPr>
        <w:t xml:space="preserve">Денискина В.А.  </w:t>
      </w:r>
      <w:r w:rsidR="00F85C99">
        <w:rPr>
          <w:rStyle w:val="41"/>
        </w:rPr>
        <w:t xml:space="preserve"> - Депутат Совета депутатов </w:t>
      </w:r>
      <w:r>
        <w:rPr>
          <w:rStyle w:val="41"/>
        </w:rPr>
        <w:t>Рыбкинского</w:t>
      </w:r>
      <w:r w:rsidR="00F85C99">
        <w:rPr>
          <w:rStyle w:val="41"/>
        </w:rPr>
        <w:t xml:space="preserve"> сельского</w:t>
      </w:r>
    </w:p>
    <w:p w:rsidR="00B167D7" w:rsidRDefault="00F85C99">
      <w:pPr>
        <w:pStyle w:val="40"/>
        <w:shd w:val="clear" w:color="auto" w:fill="auto"/>
        <w:tabs>
          <w:tab w:val="left" w:pos="3982"/>
        </w:tabs>
        <w:spacing w:before="0" w:line="310" w:lineRule="exact"/>
        <w:ind w:left="2340"/>
      </w:pPr>
      <w:r>
        <w:rPr>
          <w:rStyle w:val="41"/>
        </w:rPr>
        <w:t>поселения</w:t>
      </w:r>
      <w:r>
        <w:rPr>
          <w:rStyle w:val="41"/>
        </w:rPr>
        <w:tab/>
        <w:t>Ковылкинского муниципального района РМ</w:t>
      </w:r>
    </w:p>
    <w:p w:rsidR="00B167D7" w:rsidRDefault="00F85C99">
      <w:pPr>
        <w:pStyle w:val="40"/>
        <w:shd w:val="clear" w:color="auto" w:fill="auto"/>
        <w:spacing w:before="0" w:after="643" w:line="310" w:lineRule="exact"/>
        <w:ind w:firstLine="400"/>
        <w:rPr>
          <w:rStyle w:val="41"/>
        </w:rPr>
      </w:pPr>
      <w:r>
        <w:rPr>
          <w:rStyle w:val="41"/>
        </w:rPr>
        <w:t>2. Настоящее распоряжение вступает в силу с момента подписания.</w:t>
      </w:r>
    </w:p>
    <w:p w:rsidR="0035052A" w:rsidRDefault="0035052A">
      <w:pPr>
        <w:pStyle w:val="40"/>
        <w:shd w:val="clear" w:color="auto" w:fill="auto"/>
        <w:spacing w:before="0" w:after="643" w:line="310" w:lineRule="exact"/>
        <w:ind w:firstLine="400"/>
        <w:rPr>
          <w:rStyle w:val="41"/>
        </w:rPr>
      </w:pPr>
      <w:r>
        <w:rPr>
          <w:rStyle w:val="41"/>
        </w:rPr>
        <w:t xml:space="preserve">Глава Рыбкинского сельского поселения  </w:t>
      </w:r>
      <w:r w:rsidR="00B21AD1">
        <w:rPr>
          <w:rStyle w:val="41"/>
        </w:rPr>
        <w:t xml:space="preserve"> </w:t>
      </w:r>
      <w:r w:rsidR="00EB6505">
        <w:rPr>
          <w:rStyle w:val="41"/>
        </w:rPr>
        <w:t xml:space="preserve">                                                                 </w:t>
      </w:r>
      <w:r>
        <w:rPr>
          <w:rStyle w:val="41"/>
        </w:rPr>
        <w:t xml:space="preserve">                                    Ковылкинского муниципального района</w:t>
      </w:r>
      <w:r w:rsidR="00B21AD1">
        <w:rPr>
          <w:rStyle w:val="41"/>
        </w:rPr>
        <w:t xml:space="preserve"> :</w:t>
      </w:r>
      <w:r>
        <w:rPr>
          <w:rStyle w:val="41"/>
        </w:rPr>
        <w:t xml:space="preserve">         </w:t>
      </w:r>
      <w:r w:rsidR="00B21AD1">
        <w:rPr>
          <w:rStyle w:val="41"/>
        </w:rPr>
        <w:t xml:space="preserve">                             </w:t>
      </w:r>
      <w:r>
        <w:rPr>
          <w:rStyle w:val="41"/>
        </w:rPr>
        <w:t xml:space="preserve">   А.В.Трунькин</w:t>
      </w:r>
    </w:p>
    <w:p w:rsidR="00B167D7" w:rsidRDefault="00F85C99">
      <w:pPr>
        <w:pStyle w:val="50"/>
        <w:shd w:val="clear" w:color="auto" w:fill="auto"/>
        <w:ind w:left="4240"/>
      </w:pPr>
      <w:r>
        <w:rPr>
          <w:rStyle w:val="51"/>
          <w:b/>
          <w:bCs/>
        </w:rPr>
        <w:lastRenderedPageBreak/>
        <w:t>Акт</w:t>
      </w:r>
    </w:p>
    <w:p w:rsidR="00B167D7" w:rsidRDefault="00F85C99">
      <w:pPr>
        <w:pStyle w:val="50"/>
        <w:shd w:val="clear" w:color="auto" w:fill="auto"/>
        <w:spacing w:after="315"/>
        <w:ind w:left="1540"/>
      </w:pPr>
      <w:r>
        <w:rPr>
          <w:rStyle w:val="51"/>
          <w:b/>
          <w:bCs/>
        </w:rPr>
        <w:t>ввода в эксплуатацию объекта основных средств</w:t>
      </w:r>
    </w:p>
    <w:p w:rsidR="00B167D7" w:rsidRDefault="00400A2B">
      <w:pPr>
        <w:pStyle w:val="21"/>
        <w:shd w:val="clear" w:color="auto" w:fill="auto"/>
        <w:tabs>
          <w:tab w:val="left" w:pos="7339"/>
        </w:tabs>
        <w:spacing w:before="0" w:after="270"/>
        <w:ind w:left="360"/>
      </w:pPr>
      <w:r>
        <w:rPr>
          <w:rStyle w:val="22"/>
        </w:rPr>
        <w:t>с.Рыбкино</w:t>
      </w:r>
      <w:r>
        <w:rPr>
          <w:rStyle w:val="22"/>
        </w:rPr>
        <w:tab/>
        <w:t>«13»января</w:t>
      </w:r>
      <w:r w:rsidR="00EB6505">
        <w:rPr>
          <w:rStyle w:val="22"/>
        </w:rPr>
        <w:t xml:space="preserve">  2022</w:t>
      </w:r>
      <w:r w:rsidR="00F85C99">
        <w:rPr>
          <w:rStyle w:val="22"/>
        </w:rPr>
        <w:t xml:space="preserve"> г.</w:t>
      </w:r>
    </w:p>
    <w:p w:rsidR="00B167D7" w:rsidRDefault="00F85C99">
      <w:pPr>
        <w:pStyle w:val="21"/>
        <w:shd w:val="clear" w:color="auto" w:fill="auto"/>
        <w:spacing w:before="0" w:after="0" w:line="278" w:lineRule="exact"/>
        <w:ind w:left="360" w:right="160" w:firstLine="720"/>
      </w:pPr>
      <w:r>
        <w:rPr>
          <w:rStyle w:val="22"/>
        </w:rPr>
        <w:t xml:space="preserve">Комиссия в составе председателя главы </w:t>
      </w:r>
      <w:r w:rsidR="0035052A">
        <w:rPr>
          <w:rStyle w:val="22"/>
        </w:rPr>
        <w:t>Рыбкинского</w:t>
      </w:r>
      <w:r>
        <w:rPr>
          <w:rStyle w:val="22"/>
        </w:rPr>
        <w:t xml:space="preserve"> с</w:t>
      </w:r>
      <w:r w:rsidR="0035052A">
        <w:rPr>
          <w:rStyle w:val="22"/>
        </w:rPr>
        <w:t>ельского поселения  Трунькина А.В.</w:t>
      </w:r>
      <w:r>
        <w:rPr>
          <w:rStyle w:val="22"/>
        </w:rPr>
        <w:t>. членов комиссии</w:t>
      </w:r>
      <w:r w:rsidR="0035052A">
        <w:rPr>
          <w:rStyle w:val="22"/>
        </w:rPr>
        <w:t xml:space="preserve">: заместителя главы Плаксиной Л.В.., </w:t>
      </w:r>
      <w:r>
        <w:rPr>
          <w:rStyle w:val="22"/>
        </w:rPr>
        <w:t xml:space="preserve"> бухгалтера администрации </w:t>
      </w:r>
      <w:r w:rsidR="0035052A">
        <w:rPr>
          <w:rStyle w:val="22"/>
        </w:rPr>
        <w:t>Рыбкинского</w:t>
      </w:r>
      <w:r>
        <w:rPr>
          <w:rStyle w:val="22"/>
        </w:rPr>
        <w:t xml:space="preserve"> сель</w:t>
      </w:r>
      <w:r w:rsidR="0035052A">
        <w:rPr>
          <w:rStyle w:val="22"/>
        </w:rPr>
        <w:t>ского поселения – Лягиной Н.Ф.</w:t>
      </w:r>
      <w:r>
        <w:rPr>
          <w:rStyle w:val="22"/>
        </w:rPr>
        <w:t xml:space="preserve">., депутата Совета депутатов </w:t>
      </w:r>
      <w:r w:rsidR="0035052A">
        <w:rPr>
          <w:rStyle w:val="22"/>
        </w:rPr>
        <w:t>Рыбкинского</w:t>
      </w:r>
      <w:r>
        <w:rPr>
          <w:rStyle w:val="22"/>
        </w:rPr>
        <w:t xml:space="preserve"> сельского</w:t>
      </w:r>
      <w:r w:rsidR="0035052A">
        <w:rPr>
          <w:rStyle w:val="22"/>
        </w:rPr>
        <w:t xml:space="preserve"> поселения – Савкиной Л.В.</w:t>
      </w:r>
      <w:r>
        <w:rPr>
          <w:rStyle w:val="22"/>
        </w:rPr>
        <w:t xml:space="preserve">., депутата Совета депутатов </w:t>
      </w:r>
      <w:r w:rsidR="0035052A">
        <w:rPr>
          <w:rStyle w:val="22"/>
        </w:rPr>
        <w:t>Рыбкинского</w:t>
      </w:r>
      <w:r>
        <w:rPr>
          <w:rStyle w:val="22"/>
        </w:rPr>
        <w:t xml:space="preserve"> сель</w:t>
      </w:r>
      <w:r w:rsidR="0035052A">
        <w:rPr>
          <w:rStyle w:val="22"/>
        </w:rPr>
        <w:t>ского поселения – Денискиной В.А.</w:t>
      </w:r>
      <w:r>
        <w:rPr>
          <w:rStyle w:val="22"/>
        </w:rPr>
        <w:t xml:space="preserve">. назначенная постановлением администрации </w:t>
      </w:r>
      <w:r w:rsidR="0035052A">
        <w:rPr>
          <w:rStyle w:val="22"/>
        </w:rPr>
        <w:t>Рыбкинского сельског</w:t>
      </w:r>
      <w:r w:rsidR="00400A2B">
        <w:rPr>
          <w:rStyle w:val="22"/>
        </w:rPr>
        <w:t>о поселения от 13.01.2022 г № 2</w:t>
      </w:r>
      <w:r>
        <w:rPr>
          <w:rStyle w:val="22"/>
        </w:rPr>
        <w:t xml:space="preserve"> , ознакомившись с объектом -</w:t>
      </w:r>
      <w:r>
        <w:rPr>
          <w:rStyle w:val="23"/>
        </w:rPr>
        <w:t>детская игровая площадка</w:t>
      </w:r>
      <w:r>
        <w:rPr>
          <w:rStyle w:val="22"/>
        </w:rPr>
        <w:t>,</w:t>
      </w:r>
    </w:p>
    <w:p w:rsidR="00B167D7" w:rsidRDefault="00F85C99">
      <w:pPr>
        <w:pStyle w:val="60"/>
        <w:shd w:val="clear" w:color="auto" w:fill="auto"/>
        <w:ind w:left="1320"/>
      </w:pPr>
      <w:r>
        <w:rPr>
          <w:rStyle w:val="61"/>
        </w:rPr>
        <w:t>(наименование объекта основных средств)</w:t>
      </w:r>
    </w:p>
    <w:p w:rsidR="00B167D7" w:rsidRDefault="0035052A">
      <w:pPr>
        <w:pStyle w:val="21"/>
        <w:shd w:val="clear" w:color="auto" w:fill="auto"/>
        <w:spacing w:before="0" w:after="282" w:line="269" w:lineRule="exact"/>
        <w:ind w:left="360" w:right="160"/>
      </w:pPr>
      <w:r>
        <w:rPr>
          <w:rStyle w:val="22"/>
        </w:rPr>
        <w:t>смонтированным по адресу: с.Рыбкино, ул.Советская</w:t>
      </w:r>
      <w:r w:rsidR="00F85C99">
        <w:rPr>
          <w:rStyle w:val="22"/>
        </w:rPr>
        <w:t xml:space="preserve">, </w:t>
      </w:r>
      <w:r>
        <w:rPr>
          <w:rStyle w:val="22"/>
        </w:rPr>
        <w:t xml:space="preserve">у здания ДК, </w:t>
      </w:r>
      <w:r w:rsidR="00F85C99">
        <w:rPr>
          <w:rStyle w:val="22"/>
        </w:rPr>
        <w:t xml:space="preserve">рассмотрев техническую документацию, представленную Главой администрации </w:t>
      </w:r>
      <w:r>
        <w:rPr>
          <w:rStyle w:val="22"/>
        </w:rPr>
        <w:t>Рыбкинского</w:t>
      </w:r>
      <w:r w:rsidR="00F85C99">
        <w:rPr>
          <w:rStyle w:val="22"/>
        </w:rPr>
        <w:t xml:space="preserve"> сельского поселения, установила:</w:t>
      </w:r>
    </w:p>
    <w:p w:rsidR="00B167D7" w:rsidRDefault="00F85C99">
      <w:pPr>
        <w:pStyle w:val="21"/>
        <w:numPr>
          <w:ilvl w:val="0"/>
          <w:numId w:val="1"/>
        </w:numPr>
        <w:shd w:val="clear" w:color="auto" w:fill="auto"/>
        <w:tabs>
          <w:tab w:val="left" w:pos="1766"/>
        </w:tabs>
        <w:spacing w:before="0" w:after="0"/>
        <w:ind w:left="360" w:firstLine="720"/>
      </w:pPr>
      <w:r>
        <w:rPr>
          <w:rStyle w:val="22"/>
        </w:rPr>
        <w:t>Обьект: Детская игровая площадка соответствует заявленным требованиям</w:t>
      </w:r>
    </w:p>
    <w:p w:rsidR="00B167D7" w:rsidRDefault="00F85C99">
      <w:pPr>
        <w:pStyle w:val="60"/>
        <w:shd w:val="clear" w:color="auto" w:fill="auto"/>
        <w:ind w:left="2520"/>
      </w:pPr>
      <w:r>
        <w:rPr>
          <w:rStyle w:val="61"/>
        </w:rPr>
        <w:t>(наименование объекта основных средств)</w:t>
      </w:r>
    </w:p>
    <w:p w:rsidR="00B167D7" w:rsidRDefault="00F85C99">
      <w:pPr>
        <w:pStyle w:val="21"/>
        <w:shd w:val="clear" w:color="auto" w:fill="auto"/>
        <w:spacing w:before="0" w:after="0" w:line="278" w:lineRule="exact"/>
        <w:ind w:left="360" w:firstLine="720"/>
      </w:pPr>
      <w:r>
        <w:rPr>
          <w:rStyle w:val="22"/>
        </w:rPr>
        <w:t>с учетом следующих замечаний: замечаний нет .</w:t>
      </w:r>
    </w:p>
    <w:p w:rsidR="00B167D7" w:rsidRDefault="00F85C99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278" w:lineRule="exact"/>
        <w:ind w:left="360" w:right="160" w:firstLine="720"/>
      </w:pPr>
      <w:r>
        <w:rPr>
          <w:rStyle w:val="22"/>
        </w:rPr>
        <w:t>Установка, монтаж, прочие работы выполнены в соответствии с проектом и с соблюдением Правил техники безопасности.</w:t>
      </w:r>
    </w:p>
    <w:p w:rsidR="00B167D7" w:rsidRDefault="00F85C99">
      <w:pPr>
        <w:pStyle w:val="21"/>
        <w:shd w:val="clear" w:color="auto" w:fill="auto"/>
        <w:spacing w:before="0" w:after="0" w:line="278" w:lineRule="exact"/>
        <w:ind w:left="360" w:right="160" w:firstLine="720"/>
      </w:pPr>
      <w:r>
        <w:rPr>
          <w:rStyle w:val="22"/>
        </w:rPr>
        <w:t>Объект основных средств соответствует требованиям промышленной, пожарной и экологической безопасности.</w:t>
      </w:r>
    </w:p>
    <w:p w:rsidR="00B167D7" w:rsidRDefault="00F85C99">
      <w:pPr>
        <w:pStyle w:val="21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290" w:line="278" w:lineRule="exact"/>
        <w:ind w:left="360" w:right="160" w:firstLine="720"/>
      </w:pPr>
      <w:r>
        <w:rPr>
          <w:rStyle w:val="22"/>
        </w:rPr>
        <w:t>Обьект —Детская игровая площадка - выдержало испытания и может быть введено в эксплуатацию (или: только после устранения недостатков, отмеченных в Ведомости замечаний и предложений и препятствующих вводу в эксплуатацию).</w:t>
      </w:r>
    </w:p>
    <w:p w:rsidR="00B167D7" w:rsidRDefault="00F85C99">
      <w:pPr>
        <w:pStyle w:val="21"/>
        <w:shd w:val="clear" w:color="auto" w:fill="auto"/>
        <w:spacing w:before="0" w:after="0"/>
        <w:ind w:left="360" w:firstLine="280"/>
      </w:pPr>
      <w:r>
        <w:rPr>
          <w:rStyle w:val="22"/>
        </w:rPr>
        <w:t>Выводы:</w:t>
      </w:r>
    </w:p>
    <w:p w:rsidR="00B167D7" w:rsidRDefault="00F85C99">
      <w:pPr>
        <w:pStyle w:val="21"/>
        <w:shd w:val="clear" w:color="auto" w:fill="auto"/>
        <w:spacing w:before="0" w:after="0" w:line="307" w:lineRule="exact"/>
        <w:ind w:left="360" w:right="160" w:firstLine="280"/>
      </w:pPr>
      <w:r>
        <w:rPr>
          <w:rStyle w:val="22"/>
        </w:rPr>
        <w:t xml:space="preserve">1. Обьект Детская игровая площадка ввести в эксплуатацию по адресу: </w:t>
      </w:r>
      <w:r w:rsidR="00EB6505">
        <w:rPr>
          <w:rStyle w:val="22"/>
        </w:rPr>
        <w:t>с.Рыбк</w:t>
      </w:r>
      <w:r w:rsidR="00400A2B">
        <w:rPr>
          <w:rStyle w:val="22"/>
        </w:rPr>
        <w:t>ино, ул.Советская с «13</w:t>
      </w:r>
      <w:bookmarkStart w:id="0" w:name="_GoBack"/>
      <w:bookmarkEnd w:id="0"/>
      <w:r w:rsidR="00400A2B">
        <w:rPr>
          <w:rStyle w:val="22"/>
        </w:rPr>
        <w:t>» января</w:t>
      </w:r>
      <w:r w:rsidR="00EB6505">
        <w:rPr>
          <w:rStyle w:val="22"/>
        </w:rPr>
        <w:t xml:space="preserve"> 2022</w:t>
      </w:r>
      <w:r>
        <w:rPr>
          <w:rStyle w:val="22"/>
        </w:rPr>
        <w:t xml:space="preserve"> г.</w:t>
      </w:r>
    </w:p>
    <w:p w:rsidR="00B167D7" w:rsidRDefault="00F85C99">
      <w:pPr>
        <w:pStyle w:val="60"/>
        <w:shd w:val="clear" w:color="auto" w:fill="auto"/>
        <w:spacing w:after="229" w:line="202" w:lineRule="exact"/>
        <w:ind w:left="360" w:right="160"/>
        <w:jc w:val="both"/>
      </w:pPr>
      <w:r>
        <w:rPr>
          <w:rStyle w:val="61"/>
        </w:rPr>
        <w:t>(наименование объекта основных средств) (или: после устранения недостатков, отмеченных в Ведомости замечаний и предложений, препятствующих вводу оборудования в опытную эксплуатацию).</w:t>
      </w:r>
    </w:p>
    <w:p w:rsidR="00B167D7" w:rsidRDefault="00F85C99">
      <w:pPr>
        <w:pStyle w:val="21"/>
        <w:shd w:val="clear" w:color="auto" w:fill="auto"/>
        <w:spacing w:before="0"/>
        <w:ind w:left="460"/>
        <w:jc w:val="left"/>
      </w:pPr>
      <w:r>
        <w:rPr>
          <w:rStyle w:val="22"/>
        </w:rPr>
        <w:t>2. Гарантийное обслуживание выполнять по регламенту.</w:t>
      </w:r>
    </w:p>
    <w:p w:rsidR="00B167D7" w:rsidRDefault="00F85C99">
      <w:pPr>
        <w:pStyle w:val="21"/>
        <w:shd w:val="clear" w:color="auto" w:fill="auto"/>
        <w:spacing w:before="0"/>
        <w:ind w:left="360" w:firstLine="280"/>
      </w:pPr>
      <w:r>
        <w:rPr>
          <w:rStyle w:val="22"/>
        </w:rPr>
        <w:t>Приложения:</w:t>
      </w:r>
    </w:p>
    <w:p w:rsidR="00B167D7" w:rsidRDefault="00F85C99">
      <w:pPr>
        <w:pStyle w:val="21"/>
        <w:shd w:val="clear" w:color="auto" w:fill="auto"/>
        <w:spacing w:before="0" w:after="0"/>
        <w:ind w:left="360" w:firstLine="280"/>
        <w:sectPr w:rsidR="00B167D7">
          <w:pgSz w:w="11900" w:h="16840"/>
          <w:pgMar w:top="968" w:right="427" w:bottom="1064" w:left="1613" w:header="0" w:footer="3" w:gutter="0"/>
          <w:cols w:space="720"/>
          <w:noEndnote/>
          <w:docGrid w:linePitch="360"/>
        </w:sectPr>
      </w:pPr>
      <w:r>
        <w:rPr>
          <w:rStyle w:val="22"/>
        </w:rPr>
        <w:t>1. Ведомость замечаний и предложений: замечаний нет</w:t>
      </w:r>
    </w:p>
    <w:p w:rsidR="00B167D7" w:rsidRDefault="00B167D7">
      <w:pPr>
        <w:spacing w:line="212" w:lineRule="exact"/>
        <w:rPr>
          <w:sz w:val="17"/>
          <w:szCs w:val="17"/>
        </w:rPr>
      </w:pPr>
    </w:p>
    <w:p w:rsidR="00B167D7" w:rsidRDefault="00B167D7">
      <w:pPr>
        <w:rPr>
          <w:sz w:val="2"/>
          <w:szCs w:val="2"/>
        </w:rPr>
        <w:sectPr w:rsidR="00B167D7">
          <w:type w:val="continuous"/>
          <w:pgSz w:w="11900" w:h="16840"/>
          <w:pgMar w:top="763" w:right="0" w:bottom="763" w:left="0" w:header="0" w:footer="3" w:gutter="0"/>
          <w:cols w:space="720"/>
          <w:noEndnote/>
          <w:docGrid w:linePitch="360"/>
        </w:sectPr>
      </w:pPr>
    </w:p>
    <w:p w:rsidR="00B167D7" w:rsidRDefault="00B27A2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169545</wp:posOffset>
                </wp:positionV>
                <wp:extent cx="3115310" cy="1029970"/>
                <wp:effectExtent l="0" t="317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7D7" w:rsidRDefault="00F85C99">
                            <w:pPr>
                              <w:pStyle w:val="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Председатель комиссии:</w:t>
                            </w:r>
                          </w:p>
                          <w:p w:rsidR="00B167D7" w:rsidRDefault="00B167D7">
                            <w:pPr>
                              <w:pStyle w:val="21"/>
                              <w:shd w:val="clear" w:color="auto" w:fill="auto"/>
                              <w:spacing w:before="0" w:after="0"/>
                              <w:ind w:left="3580"/>
                            </w:pPr>
                          </w:p>
                          <w:p w:rsidR="00B167D7" w:rsidRPr="008267A0" w:rsidRDefault="00B167D7" w:rsidP="00B21AD1">
                            <w:pPr>
                              <w:pStyle w:val="7"/>
                              <w:shd w:val="clear" w:color="auto" w:fill="auto"/>
                              <w:spacing w:after="2"/>
                              <w:rPr>
                                <w:lang w:val="ru-RU"/>
                              </w:rPr>
                            </w:pPr>
                          </w:p>
                          <w:p w:rsidR="00B167D7" w:rsidRDefault="00F85C99">
                            <w:pPr>
                              <w:pStyle w:val="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Глава </w:t>
                            </w:r>
                            <w:r w:rsidR="00B21AD1">
                              <w:rPr>
                                <w:rStyle w:val="2Exact2"/>
                              </w:rPr>
                              <w:t xml:space="preserve">Рыбкинского </w:t>
                            </w:r>
                            <w:r>
                              <w:rPr>
                                <w:rStyle w:val="2Exact2"/>
                              </w:rPr>
                              <w:t>сельского поселения</w:t>
                            </w:r>
                          </w:p>
                          <w:p w:rsidR="00B167D7" w:rsidRDefault="00B167D7">
                            <w:pPr>
                              <w:pStyle w:val="8"/>
                              <w:shd w:val="clear" w:color="auto" w:fill="auto"/>
                              <w:tabs>
                                <w:tab w:val="left" w:pos="4473"/>
                              </w:tabs>
                              <w:ind w:left="3580"/>
                            </w:pPr>
                          </w:p>
                          <w:p w:rsidR="00B167D7" w:rsidRDefault="00B167D7">
                            <w:pPr>
                              <w:pStyle w:val="9"/>
                              <w:shd w:val="clear" w:color="auto" w:fill="auto"/>
                              <w:tabs>
                                <w:tab w:val="left" w:pos="4689"/>
                              </w:tabs>
                              <w:ind w:left="3580"/>
                            </w:pPr>
                          </w:p>
                          <w:p w:rsidR="00B167D7" w:rsidRDefault="00F85C99" w:rsidP="00B21AD1">
                            <w:pPr>
                              <w:pStyle w:val="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Члены комиссии: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.8pt;margin-top:13.35pt;width:245.3pt;height:81.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rF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" filled="f" stroked="f">
                <v:textbox style="mso-fit-shape-to-text:t" inset="0,0,0,0">
                  <w:txbxContent>
                    <w:p w:rsidR="00B167D7" w:rsidRDefault="00F85C99">
                      <w:pPr>
                        <w:pStyle w:val="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2"/>
                        </w:rPr>
                        <w:t>Председатель комиссии:</w:t>
                      </w:r>
                    </w:p>
                    <w:p w:rsidR="00B167D7" w:rsidRDefault="00B167D7">
                      <w:pPr>
                        <w:pStyle w:val="21"/>
                        <w:shd w:val="clear" w:color="auto" w:fill="auto"/>
                        <w:spacing w:before="0" w:after="0"/>
                        <w:ind w:left="3580"/>
                      </w:pPr>
                    </w:p>
                    <w:p w:rsidR="00B167D7" w:rsidRPr="008267A0" w:rsidRDefault="00B167D7" w:rsidP="00B21AD1">
                      <w:pPr>
                        <w:pStyle w:val="7"/>
                        <w:shd w:val="clear" w:color="auto" w:fill="auto"/>
                        <w:spacing w:after="2"/>
                        <w:rPr>
                          <w:lang w:val="ru-RU"/>
                        </w:rPr>
                      </w:pPr>
                    </w:p>
                    <w:p w:rsidR="00B167D7" w:rsidRDefault="00F85C99">
                      <w:pPr>
                        <w:pStyle w:val="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2"/>
                        </w:rPr>
                        <w:t xml:space="preserve">Глава </w:t>
                      </w:r>
                      <w:r w:rsidR="00B21AD1">
                        <w:rPr>
                          <w:rStyle w:val="2Exact2"/>
                        </w:rPr>
                        <w:t xml:space="preserve">Рыбкинского </w:t>
                      </w:r>
                      <w:r>
                        <w:rPr>
                          <w:rStyle w:val="2Exact2"/>
                        </w:rPr>
                        <w:t>сельского поселения</w:t>
                      </w:r>
                    </w:p>
                    <w:p w:rsidR="00B167D7" w:rsidRDefault="00B167D7">
                      <w:pPr>
                        <w:pStyle w:val="8"/>
                        <w:shd w:val="clear" w:color="auto" w:fill="auto"/>
                        <w:tabs>
                          <w:tab w:val="left" w:pos="4473"/>
                        </w:tabs>
                        <w:ind w:left="3580"/>
                      </w:pPr>
                    </w:p>
                    <w:p w:rsidR="00B167D7" w:rsidRDefault="00B167D7">
                      <w:pPr>
                        <w:pStyle w:val="9"/>
                        <w:shd w:val="clear" w:color="auto" w:fill="auto"/>
                        <w:tabs>
                          <w:tab w:val="left" w:pos="4689"/>
                        </w:tabs>
                        <w:ind w:left="3580"/>
                      </w:pPr>
                    </w:p>
                    <w:p w:rsidR="00B167D7" w:rsidRDefault="00F85C99" w:rsidP="00B21AD1">
                      <w:pPr>
                        <w:pStyle w:val="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2"/>
                        </w:rPr>
                        <w:t>Члены комиссии: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3560445</wp:posOffset>
                </wp:positionH>
                <wp:positionV relativeFrom="paragraph">
                  <wp:posOffset>677545</wp:posOffset>
                </wp:positionV>
                <wp:extent cx="890270" cy="113030"/>
                <wp:effectExtent l="3175" t="0" r="190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7D7" w:rsidRDefault="00B167D7" w:rsidP="00B21AD1">
                            <w:pPr>
                              <w:pStyle w:val="a3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0.35pt;margin-top:53.35pt;width:70.1pt;height:8.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Glrw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MdfpOJeB034GbHmAbumwzVd2dKL4rxMWmJnxP11KKvqakBHa+uek+uzri&#10;KAOy6z+JEsKQgxYWaKhka0oHxUCADl16PHfGUClgcxl7wQJOCjjy/Zk3s5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" filled="f" stroked="f">
                <v:textbox style="mso-fit-shape-to-text:t" inset="0,0,0,0">
                  <w:txbxContent>
                    <w:p w:rsidR="00B167D7" w:rsidRDefault="00B167D7" w:rsidP="00B21AD1">
                      <w:pPr>
                        <w:pStyle w:val="a3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4751705</wp:posOffset>
                </wp:positionH>
                <wp:positionV relativeFrom="paragraph">
                  <wp:posOffset>480060</wp:posOffset>
                </wp:positionV>
                <wp:extent cx="1447800" cy="281940"/>
                <wp:effectExtent l="3810" t="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7D7" w:rsidRDefault="00B21AD1" w:rsidP="00B21AD1">
                            <w:pPr>
                              <w:pStyle w:val="3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 xml:space="preserve"> А.В.Трунькин</w:t>
                            </w:r>
                          </w:p>
                          <w:p w:rsidR="00B167D7" w:rsidRDefault="00F85C99">
                            <w:pPr>
                              <w:pStyle w:val="a3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4.15pt;margin-top:37.8pt;width:114pt;height:22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Gzsg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" filled="f" stroked="f">
                <v:textbox style="mso-fit-shape-to-text:t" inset="0,0,0,0">
                  <w:txbxContent>
                    <w:p w:rsidR="00B167D7" w:rsidRDefault="00B21AD1" w:rsidP="00B21AD1">
                      <w:pPr>
                        <w:pStyle w:val="32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</w:rPr>
                        <w:t xml:space="preserve"> А.В.Трунькин</w:t>
                      </w:r>
                    </w:p>
                    <w:p w:rsidR="00B167D7" w:rsidRDefault="00F85C99">
                      <w:pPr>
                        <w:pStyle w:val="a3"/>
                        <w:shd w:val="clear" w:color="auto" w:fill="auto"/>
                        <w:jc w:val="left"/>
                      </w:pPr>
                      <w:r>
                        <w:rPr>
                          <w:rStyle w:val="Exact0"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1192530</wp:posOffset>
                </wp:positionV>
                <wp:extent cx="2462530" cy="1195705"/>
                <wp:effectExtent l="3810" t="0" r="63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7D7" w:rsidRDefault="00F85C99">
                            <w:pPr>
                              <w:pStyle w:val="21"/>
                              <w:shd w:val="clear" w:color="auto" w:fill="auto"/>
                              <w:spacing w:before="0" w:after="0" w:line="269" w:lineRule="exact"/>
                              <w:ind w:right="192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Заместитель главы Бухгалтер</w:t>
                            </w:r>
                            <w:r w:rsidR="00B21AD1">
                              <w:rPr>
                                <w:rStyle w:val="2Exact2"/>
                              </w:rPr>
                              <w:t xml:space="preserve"> администрации</w:t>
                            </w:r>
                          </w:p>
                          <w:p w:rsidR="00B167D7" w:rsidRDefault="00F85C99">
                            <w:pPr>
                              <w:pStyle w:val="21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Депутат Совета депутатов </w:t>
                            </w:r>
                            <w:r w:rsidR="00B21AD1">
                              <w:rPr>
                                <w:rStyle w:val="2Exact2"/>
                              </w:rPr>
                              <w:t>Рыбкинского</w:t>
                            </w:r>
                            <w:r>
                              <w:rPr>
                                <w:rStyle w:val="2Exact2"/>
                              </w:rPr>
                              <w:t xml:space="preserve"> сельского поселения Депута</w:t>
                            </w:r>
                            <w:r w:rsidR="00B21AD1">
                              <w:rPr>
                                <w:rStyle w:val="2Exact2"/>
                              </w:rPr>
                              <w:t>т Совета депутатов  Рыбкинского</w:t>
                            </w:r>
                            <w:r>
                              <w:rPr>
                                <w:rStyle w:val="2Exact2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0.15pt;margin-top:93.9pt;width:193.9pt;height:94.1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YF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" filled="f" stroked="f">
                <v:textbox style="mso-fit-shape-to-text:t" inset="0,0,0,0">
                  <w:txbxContent>
                    <w:p w:rsidR="00B167D7" w:rsidRDefault="00F85C99">
                      <w:pPr>
                        <w:pStyle w:val="21"/>
                        <w:shd w:val="clear" w:color="auto" w:fill="auto"/>
                        <w:spacing w:before="0" w:after="0" w:line="269" w:lineRule="exact"/>
                        <w:ind w:right="1920"/>
                        <w:jc w:val="left"/>
                      </w:pPr>
                      <w:r>
                        <w:rPr>
                          <w:rStyle w:val="2Exact2"/>
                        </w:rPr>
                        <w:t>Заместитель главы Бухгалтер</w:t>
                      </w:r>
                      <w:r w:rsidR="00B21AD1">
                        <w:rPr>
                          <w:rStyle w:val="2Exact2"/>
                        </w:rPr>
                        <w:t xml:space="preserve"> администрации</w:t>
                      </w:r>
                    </w:p>
                    <w:p w:rsidR="00B167D7" w:rsidRDefault="00F85C99">
                      <w:pPr>
                        <w:pStyle w:val="21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2Exact2"/>
                        </w:rPr>
                        <w:t xml:space="preserve">Депутат Совета депутатов </w:t>
                      </w:r>
                      <w:r w:rsidR="00B21AD1">
                        <w:rPr>
                          <w:rStyle w:val="2Exact2"/>
                        </w:rPr>
                        <w:t>Рыбкинского</w:t>
                      </w:r>
                      <w:r>
                        <w:rPr>
                          <w:rStyle w:val="2Exact2"/>
                        </w:rPr>
                        <w:t xml:space="preserve"> сельского поселения Депута</w:t>
                      </w:r>
                      <w:r w:rsidR="00B21AD1">
                        <w:rPr>
                          <w:rStyle w:val="2Exact2"/>
                        </w:rPr>
                        <w:t>т Совета депутатов  Рыбкинского</w:t>
                      </w:r>
                      <w:r>
                        <w:rPr>
                          <w:rStyle w:val="2Exact2"/>
                        </w:rPr>
                        <w:t xml:space="preserve">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1136015</wp:posOffset>
                </wp:positionV>
                <wp:extent cx="1027430" cy="337820"/>
                <wp:effectExtent l="254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7D7" w:rsidRDefault="00B21AD1">
                            <w:pPr>
                              <w:pStyle w:val="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Л.В.Плаксина </w:t>
                            </w:r>
                          </w:p>
                          <w:p w:rsidR="00B167D7" w:rsidRDefault="00B21AD1">
                            <w:pPr>
                              <w:pStyle w:val="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Н.Ф Лягина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28.3pt;margin-top:89.45pt;width:80.9pt;height:26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hksQIAALE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" filled="f" stroked="f">
                <v:textbox style="mso-fit-shape-to-text:t" inset="0,0,0,0">
                  <w:txbxContent>
                    <w:p w:rsidR="00B167D7" w:rsidRDefault="00B21AD1">
                      <w:pPr>
                        <w:pStyle w:val="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2"/>
                        </w:rPr>
                        <w:t xml:space="preserve">Л.В.Плаксина </w:t>
                      </w:r>
                    </w:p>
                    <w:p w:rsidR="00B167D7" w:rsidRDefault="00B21AD1">
                      <w:pPr>
                        <w:pStyle w:val="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2"/>
                        </w:rPr>
                        <w:t>Н.Ф Лягина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4123690</wp:posOffset>
                </wp:positionH>
                <wp:positionV relativeFrom="paragraph">
                  <wp:posOffset>1668780</wp:posOffset>
                </wp:positionV>
                <wp:extent cx="1009015" cy="168910"/>
                <wp:effectExtent l="4445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7D7" w:rsidRDefault="00B21AD1">
                            <w:pPr>
                              <w:pStyle w:val="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Л.В.Савкина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24.7pt;margin-top:131.4pt;width:79.45pt;height:13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" filled="f" stroked="f">
                <v:textbox style="mso-fit-shape-to-text:t" inset="0,0,0,0">
                  <w:txbxContent>
                    <w:p w:rsidR="00B167D7" w:rsidRDefault="00B21AD1">
                      <w:pPr>
                        <w:pStyle w:val="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2"/>
                        </w:rPr>
                        <w:t>Л.В.Савкина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4163695</wp:posOffset>
                </wp:positionH>
                <wp:positionV relativeFrom="paragraph">
                  <wp:posOffset>2010410</wp:posOffset>
                </wp:positionV>
                <wp:extent cx="1075690" cy="168910"/>
                <wp:effectExtent l="0" t="0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7D7" w:rsidRDefault="00B21AD1">
                            <w:pPr>
                              <w:pStyle w:val="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В.А.Денискина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27.85pt;margin-top:158.3pt;width:84.7pt;height:13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eUrw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" filled="f" stroked="f">
                <v:textbox style="mso-fit-shape-to-text:t" inset="0,0,0,0">
                  <w:txbxContent>
                    <w:p w:rsidR="00B167D7" w:rsidRDefault="00B21AD1">
                      <w:pPr>
                        <w:pStyle w:val="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2"/>
                        </w:rPr>
                        <w:t>В.А.Денискина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7D7" w:rsidRDefault="00B167D7">
      <w:pPr>
        <w:spacing w:line="360" w:lineRule="exact"/>
      </w:pPr>
    </w:p>
    <w:p w:rsidR="00B167D7" w:rsidRDefault="00B167D7">
      <w:pPr>
        <w:spacing w:line="360" w:lineRule="exact"/>
      </w:pPr>
    </w:p>
    <w:p w:rsidR="00B21AD1" w:rsidRDefault="00B21AD1">
      <w:pPr>
        <w:spacing w:line="360" w:lineRule="exact"/>
      </w:pPr>
    </w:p>
    <w:p w:rsidR="00B167D7" w:rsidRDefault="00B167D7">
      <w:pPr>
        <w:spacing w:line="360" w:lineRule="exact"/>
      </w:pPr>
    </w:p>
    <w:p w:rsidR="00B167D7" w:rsidRDefault="00B21AD1">
      <w:pPr>
        <w:spacing w:line="360" w:lineRule="exact"/>
      </w:pPr>
      <w:r>
        <w:t>-</w:t>
      </w:r>
    </w:p>
    <w:p w:rsidR="00B167D7" w:rsidRDefault="00B21AD1">
      <w:pPr>
        <w:spacing w:line="360" w:lineRule="exact"/>
      </w:pPr>
      <w:r>
        <w:t>-</w:t>
      </w:r>
    </w:p>
    <w:p w:rsidR="00B167D7" w:rsidRDefault="00B21AD1">
      <w:pPr>
        <w:spacing w:line="360" w:lineRule="exact"/>
      </w:pPr>
      <w:r>
        <w:t>-</w:t>
      </w:r>
    </w:p>
    <w:p w:rsidR="00B167D7" w:rsidRDefault="00B167D7">
      <w:pPr>
        <w:spacing w:line="360" w:lineRule="exact"/>
      </w:pPr>
    </w:p>
    <w:p w:rsidR="00B167D7" w:rsidRDefault="00B167D7">
      <w:pPr>
        <w:spacing w:line="702" w:lineRule="exact"/>
      </w:pPr>
    </w:p>
    <w:p w:rsidR="00B167D7" w:rsidRDefault="00B167D7">
      <w:pPr>
        <w:rPr>
          <w:sz w:val="2"/>
          <w:szCs w:val="2"/>
        </w:rPr>
      </w:pPr>
    </w:p>
    <w:sectPr w:rsidR="00B167D7" w:rsidSect="00B167D7">
      <w:type w:val="continuous"/>
      <w:pgSz w:w="11900" w:h="16840"/>
      <w:pgMar w:top="763" w:right="427" w:bottom="763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5D" w:rsidRDefault="00463C5D" w:rsidP="00B167D7">
      <w:r>
        <w:separator/>
      </w:r>
    </w:p>
  </w:endnote>
  <w:endnote w:type="continuationSeparator" w:id="0">
    <w:p w:rsidR="00463C5D" w:rsidRDefault="00463C5D" w:rsidP="00B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5D" w:rsidRDefault="00463C5D"/>
  </w:footnote>
  <w:footnote w:type="continuationSeparator" w:id="0">
    <w:p w:rsidR="00463C5D" w:rsidRDefault="00463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84B"/>
    <w:multiLevelType w:val="multilevel"/>
    <w:tmpl w:val="B1AE1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D7"/>
    <w:rsid w:val="001C53B0"/>
    <w:rsid w:val="00331FC4"/>
    <w:rsid w:val="0035052A"/>
    <w:rsid w:val="00400A2B"/>
    <w:rsid w:val="00463C5D"/>
    <w:rsid w:val="007B6630"/>
    <w:rsid w:val="008267A0"/>
    <w:rsid w:val="00B167D7"/>
    <w:rsid w:val="00B21AD1"/>
    <w:rsid w:val="00B27A2C"/>
    <w:rsid w:val="00EB6505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7736"/>
  <w15:docId w15:val="{37A5B1A8-7EB3-41B6-8C4B-09BACEC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7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D4D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6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16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pt">
    <w:name w:val="Основной текст (4) + Полужирный;Интервал 3 pt"/>
    <w:basedOn w:val="4"/>
    <w:rsid w:val="00B16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B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6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B16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2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D4D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167D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7TimesNewRoman7ptExact">
    <w:name w:val="Основной текст (7) + Times New Roman;7 pt;Курсив Exact"/>
    <w:basedOn w:val="7Exact"/>
    <w:rsid w:val="00B16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4D4D4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B167D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D4D4D4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6"/>
      <w:szCs w:val="16"/>
      <w:u w:val="none"/>
    </w:rPr>
  </w:style>
  <w:style w:type="character" w:customStyle="1" w:styleId="8Exact0">
    <w:name w:val="Основной текст (8) Exact"/>
    <w:basedOn w:val="8Exact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D4D4"/>
      <w:spacing w:val="0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Exact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D4D4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95ptExact">
    <w:name w:val="Основной текст (9) + 9;5 pt;Курсив Exact"/>
    <w:basedOn w:val="9Exact"/>
    <w:rsid w:val="00B16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4D4D4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0">
    <w:name w:val="Основной текст (10) Exact"/>
    <w:basedOn w:val="10Exact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D4D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sid w:val="00B16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B167D7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167D7"/>
    <w:pPr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167D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167D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B167D7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167D7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link w:val="7Exact"/>
    <w:rsid w:val="00B167D7"/>
    <w:pPr>
      <w:shd w:val="clear" w:color="auto" w:fill="FFFFFF"/>
      <w:spacing w:after="80" w:line="168" w:lineRule="exact"/>
      <w:jc w:val="both"/>
    </w:pPr>
    <w:rPr>
      <w:rFonts w:ascii="Garamond" w:eastAsia="Garamond" w:hAnsi="Garamond" w:cs="Garamond"/>
      <w:sz w:val="15"/>
      <w:szCs w:val="15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B167D7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w w:val="50"/>
      <w:sz w:val="16"/>
      <w:szCs w:val="16"/>
    </w:rPr>
  </w:style>
  <w:style w:type="paragraph" w:customStyle="1" w:styleId="9">
    <w:name w:val="Основной текст (9)"/>
    <w:basedOn w:val="a"/>
    <w:link w:val="9Exact"/>
    <w:rsid w:val="00B167D7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Основной текст (10)"/>
    <w:basedOn w:val="a"/>
    <w:link w:val="10Exact"/>
    <w:rsid w:val="00B167D7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3">
    <w:name w:val="Подпись к картинке"/>
    <w:basedOn w:val="a"/>
    <w:link w:val="Exact"/>
    <w:rsid w:val="00B167D7"/>
    <w:pPr>
      <w:shd w:val="clear" w:color="auto" w:fill="FFFFFF"/>
      <w:spacing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картинке (3)"/>
    <w:basedOn w:val="a"/>
    <w:link w:val="3Exact"/>
    <w:rsid w:val="00B167D7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1A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Samsung</cp:lastModifiedBy>
  <cp:revision>4</cp:revision>
  <cp:lastPrinted>2022-02-10T14:56:00Z</cp:lastPrinted>
  <dcterms:created xsi:type="dcterms:W3CDTF">2022-02-10T14:40:00Z</dcterms:created>
  <dcterms:modified xsi:type="dcterms:W3CDTF">2022-02-10T14:59:00Z</dcterms:modified>
</cp:coreProperties>
</file>