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51" w:rsidRDefault="004D1151" w:rsidP="004D115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A5141">
        <w:rPr>
          <w:rFonts w:ascii="Arial" w:hAnsi="Arial" w:cs="Arial"/>
          <w:sz w:val="24"/>
          <w:szCs w:val="24"/>
        </w:rPr>
        <w:t xml:space="preserve">                          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РЕСПУБЛИКА МОРДОВИЯ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85AA8" w:rsidRPr="00C85AA8">
        <w:rPr>
          <w:rFonts w:ascii="Times New Roman" w:hAnsi="Times New Roman"/>
          <w:b/>
          <w:sz w:val="28"/>
          <w:szCs w:val="28"/>
        </w:rPr>
        <w:t>РЫБКИНСКОГО</w:t>
      </w:r>
      <w:r w:rsidRPr="00C85AA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5B65" w:rsidRPr="00C85AA8" w:rsidRDefault="00E15B65" w:rsidP="00E15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E15B65" w:rsidRPr="00C85AA8" w:rsidRDefault="00E15B65" w:rsidP="00E15B65">
      <w:pPr>
        <w:pStyle w:val="a3"/>
        <w:rPr>
          <w:rFonts w:ascii="Times New Roman" w:hAnsi="Times New Roman"/>
          <w:b/>
          <w:sz w:val="28"/>
          <w:szCs w:val="28"/>
        </w:rPr>
      </w:pP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194944</wp:posOffset>
                </wp:positionV>
                <wp:extent cx="5975985" cy="0"/>
                <wp:effectExtent l="0" t="19050" r="2476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C15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.7pt;margin-top:15.35pt;width:470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    </w:pict>
          </mc:Fallback>
        </mc:AlternateContent>
      </w:r>
      <w:r w:rsidRPr="00C85AA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238124</wp:posOffset>
                </wp:positionV>
                <wp:extent cx="5975985" cy="0"/>
                <wp:effectExtent l="0" t="0" r="2476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330E" id="Прямая со стрелкой 1" o:spid="_x0000_s1026" type="#_x0000_t32" style="position:absolute;margin-left:2.7pt;margin-top:18.75pt;width:47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    </w:pict>
          </mc:Fallback>
        </mc:AlternateContent>
      </w:r>
    </w:p>
    <w:p w:rsidR="00E15B65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E15B65" w:rsidRDefault="00E15B65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15B65" w:rsidRDefault="00C85AA8" w:rsidP="00E15B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A5141">
        <w:rPr>
          <w:rFonts w:ascii="Times New Roman" w:hAnsi="Times New Roman"/>
          <w:sz w:val="28"/>
          <w:szCs w:val="28"/>
        </w:rPr>
        <w:t>«</w:t>
      </w:r>
      <w:r w:rsidR="00914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proofErr w:type="gramEnd"/>
      <w:r w:rsidR="00914FA9">
        <w:rPr>
          <w:rFonts w:ascii="Times New Roman" w:hAnsi="Times New Roman"/>
          <w:sz w:val="28"/>
          <w:szCs w:val="28"/>
        </w:rPr>
        <w:t xml:space="preserve"> </w:t>
      </w:r>
      <w:r w:rsidR="00E15B65">
        <w:rPr>
          <w:rFonts w:ascii="Times New Roman" w:hAnsi="Times New Roman"/>
          <w:sz w:val="28"/>
          <w:szCs w:val="28"/>
        </w:rPr>
        <w:t>»</w:t>
      </w:r>
      <w:r w:rsidR="001A5141">
        <w:rPr>
          <w:rFonts w:ascii="Times New Roman" w:hAnsi="Times New Roman"/>
          <w:sz w:val="28"/>
          <w:szCs w:val="28"/>
        </w:rPr>
        <w:t xml:space="preserve"> </w:t>
      </w:r>
      <w:r w:rsidR="00914FA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марта    2020</w:t>
      </w:r>
      <w:r w:rsidR="00E15B65">
        <w:rPr>
          <w:rFonts w:ascii="Times New Roman" w:hAnsi="Times New Roman"/>
          <w:sz w:val="28"/>
          <w:szCs w:val="28"/>
        </w:rPr>
        <w:t xml:space="preserve"> г.</w:t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</w:r>
      <w:r w:rsidR="00E15B65">
        <w:rPr>
          <w:rFonts w:ascii="Times New Roman" w:hAnsi="Times New Roman"/>
          <w:sz w:val="28"/>
          <w:szCs w:val="28"/>
        </w:rPr>
        <w:tab/>
        <w:t xml:space="preserve">                </w:t>
      </w:r>
      <w:r w:rsidR="00914FA9">
        <w:rPr>
          <w:rFonts w:ascii="Times New Roman" w:hAnsi="Times New Roman"/>
          <w:sz w:val="28"/>
          <w:szCs w:val="28"/>
        </w:rPr>
        <w:t xml:space="preserve">    </w:t>
      </w:r>
      <w:r w:rsidR="00E15B65">
        <w:rPr>
          <w:rFonts w:ascii="Times New Roman" w:hAnsi="Times New Roman"/>
          <w:sz w:val="28"/>
          <w:szCs w:val="28"/>
        </w:rPr>
        <w:t xml:space="preserve">    </w:t>
      </w:r>
      <w:r w:rsidR="00914FA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4D1151" w:rsidRDefault="004D1151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="00C85AA8">
        <w:rPr>
          <w:rFonts w:ascii="Times New Roman" w:hAnsi="Times New Roman"/>
          <w:b/>
          <w:sz w:val="28"/>
          <w:szCs w:val="28"/>
        </w:rPr>
        <w:t>рофилактике</w:t>
      </w:r>
      <w:r w:rsidRPr="00515F88">
        <w:rPr>
          <w:rFonts w:ascii="Times New Roman" w:hAnsi="Times New Roman"/>
          <w:b/>
          <w:sz w:val="28"/>
          <w:szCs w:val="28"/>
        </w:rPr>
        <w:t xml:space="preserve"> экстремизма и терроризма в </w:t>
      </w:r>
      <w:proofErr w:type="spellStart"/>
      <w:r w:rsidR="00C85AA8">
        <w:rPr>
          <w:rFonts w:ascii="Times New Roman" w:hAnsi="Times New Roman"/>
          <w:b/>
          <w:sz w:val="28"/>
          <w:szCs w:val="28"/>
        </w:rPr>
        <w:t>Рыбкинском</w:t>
      </w:r>
      <w:proofErr w:type="spellEnd"/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proofErr w:type="spellStart"/>
      <w:r w:rsidRPr="00515F88">
        <w:rPr>
          <w:rFonts w:ascii="Times New Roman" w:hAnsi="Times New Roman"/>
          <w:b/>
          <w:sz w:val="28"/>
          <w:szCs w:val="28"/>
        </w:rPr>
        <w:t>Ковылкинско</w:t>
      </w:r>
      <w:r w:rsidR="00C85AA8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C85AA8">
        <w:rPr>
          <w:rFonts w:ascii="Times New Roman" w:hAnsi="Times New Roman"/>
          <w:b/>
          <w:sz w:val="28"/>
          <w:szCs w:val="28"/>
        </w:rPr>
        <w:t xml:space="preserve"> муниципального района на 2020</w:t>
      </w:r>
      <w:r w:rsidR="00515F88" w:rsidRPr="00515F88">
        <w:rPr>
          <w:rFonts w:ascii="Times New Roman" w:hAnsi="Times New Roman"/>
          <w:b/>
          <w:sz w:val="28"/>
          <w:szCs w:val="28"/>
        </w:rPr>
        <w:t>-2022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1151" w:rsidRDefault="004D1151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D115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</w:t>
      </w:r>
      <w:r w:rsidR="00043783"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6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06.03.2006 года N 35-ФЗ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7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25.07.2002 года N 114-ФЗ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8" w:history="1">
        <w:r w:rsidR="00043783" w:rsidRPr="00043783">
          <w:rPr>
            <w:rStyle w:val="a5"/>
            <w:rFonts w:ascii="Times New Roman" w:hAnsi="Times New Roman"/>
            <w:sz w:val="28"/>
            <w:szCs w:val="28"/>
          </w:rPr>
          <w:t>от 06.10.2003 года N 131-ФЗ</w:t>
        </w:r>
      </w:hyperlink>
      <w:r w:rsidR="00043783"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 w:rsidR="00043783">
        <w:rPr>
          <w:rFonts w:ascii="Times New Roman" w:hAnsi="Times New Roman"/>
          <w:sz w:val="28"/>
          <w:szCs w:val="28"/>
        </w:rPr>
        <w:t>ности на территории</w:t>
      </w:r>
      <w:r w:rsidR="00C85AA8">
        <w:rPr>
          <w:rFonts w:ascii="Times New Roman" w:hAnsi="Times New Roman"/>
          <w:sz w:val="28"/>
          <w:szCs w:val="28"/>
        </w:rPr>
        <w:t xml:space="preserve"> </w:t>
      </w:r>
      <w:r w:rsidR="000437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04378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4378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043783"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4378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515F8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Рыбкинского</w:t>
      </w:r>
      <w:proofErr w:type="spellEnd"/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Ковылкинск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ого</w:t>
      </w:r>
      <w:proofErr w:type="spell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 </w:t>
      </w:r>
      <w:proofErr w:type="gramStart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района  от</w:t>
      </w:r>
      <w:proofErr w:type="gramEnd"/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07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декабря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2016 г  №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45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утверждении </w:t>
      </w:r>
      <w:r w:rsidR="00515F8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целевой </w:t>
      </w:r>
      <w:r w:rsidR="008F3D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программы </w:t>
      </w:r>
      <w:r w:rsidR="00515F88">
        <w:rPr>
          <w:rFonts w:ascii="Times New Roman" w:hAnsi="Times New Roman"/>
          <w:sz w:val="28"/>
          <w:szCs w:val="28"/>
        </w:rPr>
        <w:t xml:space="preserve">« Профилактика экстремизма и терроризма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на 2017-2019</w:t>
      </w:r>
      <w:r w:rsidR="00515F88">
        <w:rPr>
          <w:rFonts w:ascii="Times New Roman" w:hAnsi="Times New Roman"/>
          <w:sz w:val="28"/>
          <w:szCs w:val="28"/>
        </w:rPr>
        <w:t xml:space="preserve"> годы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5F88" w:rsidRPr="00515F88" w:rsidRDefault="00C85AA8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8F3DAB" w:rsidRPr="00515F8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4D1151" w:rsidRPr="00515F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15F88"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="00515F88" w:rsidRPr="00515F88">
        <w:rPr>
          <w:rFonts w:ascii="Times New Roman" w:hAnsi="Times New Roman"/>
          <w:sz w:val="28"/>
          <w:szCs w:val="28"/>
        </w:rPr>
        <w:t>«</w:t>
      </w:r>
      <w:r w:rsidR="00515F88"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 w:rsidR="00515F88" w:rsidRPr="00515F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профилактике терроризма </w:t>
      </w:r>
      <w:r w:rsidR="00515F88" w:rsidRPr="00515F88">
        <w:rPr>
          <w:rFonts w:ascii="Times New Roman" w:hAnsi="Times New Roman"/>
          <w:sz w:val="28"/>
          <w:szCs w:val="28"/>
        </w:rPr>
        <w:t xml:space="preserve">и экстремизма в </w:t>
      </w:r>
      <w:proofErr w:type="spellStart"/>
      <w:r>
        <w:rPr>
          <w:rFonts w:ascii="Times New Roman" w:hAnsi="Times New Roman"/>
          <w:sz w:val="28"/>
          <w:szCs w:val="28"/>
        </w:rPr>
        <w:t>Рыбкинском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5F8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515F88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на 2020</w:t>
      </w:r>
      <w:r w:rsidR="00515F88" w:rsidRPr="00515F88">
        <w:rPr>
          <w:rFonts w:ascii="Times New Roman" w:hAnsi="Times New Roman"/>
          <w:sz w:val="28"/>
          <w:szCs w:val="28"/>
        </w:rPr>
        <w:t xml:space="preserve"> – 20</w:t>
      </w:r>
      <w:r w:rsidR="00515F88">
        <w:rPr>
          <w:rFonts w:ascii="Times New Roman" w:hAnsi="Times New Roman"/>
          <w:sz w:val="28"/>
          <w:szCs w:val="28"/>
        </w:rPr>
        <w:t>22</w:t>
      </w:r>
      <w:r w:rsidR="00515F88"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C85AA8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8F3DA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При формировании местного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бюджета на плановый период 2019 и 2020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емизма и терроризма в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2020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годы». 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Установить, что в ходе реализации программа «Профилактика экстремизма и 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терроризма в сельском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поселении на 2020</w:t>
      </w:r>
      <w:r w:rsidR="00914FA9">
        <w:rPr>
          <w:rFonts w:ascii="Times New Roman" w:eastAsia="Times New Roman" w:hAnsi="Times New Roman"/>
          <w:sz w:val="28"/>
          <w:szCs w:val="28"/>
          <w:lang w:eastAsia="ar-SA"/>
        </w:rPr>
        <w:t xml:space="preserve"> – 2022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объемов их финансирования с учетом возможностей средств местного бюджета.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515F8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шений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Рыбкинском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B79FF">
        <w:rPr>
          <w:rFonts w:ascii="Times New Roman" w:eastAsia="Times New Roman" w:hAnsi="Times New Roman"/>
          <w:sz w:val="28"/>
          <w:szCs w:val="28"/>
          <w:lang w:eastAsia="ar-SA"/>
        </w:rPr>
        <w:t>сельском поселении (Приложение 1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:rsidR="004D1151" w:rsidRPr="004D1151" w:rsidRDefault="00C85AA8" w:rsidP="00515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5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 w:rsid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рмационный бюллетень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Рыбкинского</w:t>
      </w:r>
      <w:proofErr w:type="spellEnd"/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Интернет.</w:t>
      </w:r>
    </w:p>
    <w:p w:rsidR="004D1151" w:rsidRPr="004D1151" w:rsidRDefault="00F57E92" w:rsidP="00515F8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6</w:t>
      </w:r>
      <w:r w:rsidR="004D1151" w:rsidRPr="004D1151">
        <w:rPr>
          <w:rFonts w:ascii="Times New Roman" w:eastAsia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4D1151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1151" w:rsidRDefault="004D1151" w:rsidP="004D11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5AA8" w:rsidRDefault="004D1151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C85AA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4D1151" w:rsidRDefault="00C85AA8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r w:rsidR="004D1151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4D115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Л.В.Плаксина</w:t>
      </w:r>
      <w:proofErr w:type="spellEnd"/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DAB" w:rsidRDefault="008F3DAB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3783" w:rsidRDefault="00043783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Default="00515F88" w:rsidP="002701DE">
      <w:pPr>
        <w:jc w:val="right"/>
        <w:rPr>
          <w:rFonts w:ascii="Times New Roman" w:eastAsia="Times New Roman" w:hAnsi="Times New Roman"/>
          <w:lang w:eastAsia="ar-SA"/>
        </w:rPr>
      </w:pPr>
    </w:p>
    <w:p w:rsidR="00515F88" w:rsidRPr="007B27E4" w:rsidRDefault="00515F88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15F88" w:rsidRDefault="00C85AA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E6466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Default="000E2D53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5F88">
        <w:rPr>
          <w:rFonts w:ascii="Times New Roman" w:hAnsi="Times New Roman"/>
          <w:sz w:val="28"/>
          <w:szCs w:val="28"/>
        </w:rPr>
        <w:t>т</w:t>
      </w:r>
      <w:r w:rsidR="00F57E92">
        <w:rPr>
          <w:rFonts w:ascii="Times New Roman" w:hAnsi="Times New Roman"/>
          <w:sz w:val="28"/>
          <w:szCs w:val="28"/>
        </w:rPr>
        <w:t xml:space="preserve"> 16.03.</w:t>
      </w:r>
      <w:r w:rsidR="00C85AA8">
        <w:rPr>
          <w:rFonts w:ascii="Times New Roman" w:hAnsi="Times New Roman"/>
          <w:sz w:val="28"/>
          <w:szCs w:val="28"/>
        </w:rPr>
        <w:t xml:space="preserve"> </w:t>
      </w:r>
      <w:r w:rsidR="006B79FF">
        <w:rPr>
          <w:rFonts w:ascii="Times New Roman" w:hAnsi="Times New Roman"/>
          <w:sz w:val="28"/>
          <w:szCs w:val="28"/>
        </w:rPr>
        <w:t xml:space="preserve"> </w:t>
      </w:r>
      <w:r w:rsidR="00C85AA8">
        <w:rPr>
          <w:rFonts w:ascii="Times New Roman" w:hAnsi="Times New Roman"/>
          <w:sz w:val="28"/>
          <w:szCs w:val="28"/>
        </w:rPr>
        <w:t>2020</w:t>
      </w:r>
      <w:r w:rsidR="00F57E92">
        <w:rPr>
          <w:rFonts w:ascii="Times New Roman" w:hAnsi="Times New Roman"/>
          <w:sz w:val="28"/>
          <w:szCs w:val="28"/>
        </w:rPr>
        <w:t xml:space="preserve"> г. 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390345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  <w:proofErr w:type="spellStart"/>
      <w:r w:rsidR="00E6466F"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="00F57E92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="00F57E92"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2022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390345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F57E92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b/>
          <w:color w:val="000000"/>
          <w:sz w:val="28"/>
          <w:szCs w:val="28"/>
        </w:rPr>
        <w:t>Рыбкинском</w:t>
      </w:r>
      <w:proofErr w:type="spellEnd"/>
      <w:r w:rsidR="00E6466F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15F88" w:rsidRPr="00390345" w:rsidRDefault="00E6466F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 w:rsidR="00F57E92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="00F57E92"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="00515F88"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2022 годы</w:t>
      </w:r>
      <w:r w:rsidR="00515F88" w:rsidRPr="00390345">
        <w:rPr>
          <w:rFonts w:ascii="Times New Roman" w:hAnsi="Times New Roman"/>
          <w:b/>
          <w:sz w:val="28"/>
          <w:szCs w:val="28"/>
        </w:rPr>
        <w:t>»</w:t>
      </w:r>
    </w:p>
    <w:p w:rsidR="00515F88" w:rsidRPr="007B27E4" w:rsidRDefault="00515F88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1"/>
        <w:gridCol w:w="5908"/>
      </w:tblGrid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  <w:proofErr w:type="gramEnd"/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proofErr w:type="spellStart"/>
            <w:r w:rsidR="00C85AA8">
              <w:rPr>
                <w:rFonts w:ascii="Times New Roman" w:hAnsi="Times New Roman"/>
                <w:color w:val="000000"/>
                <w:sz w:val="28"/>
                <w:szCs w:val="28"/>
              </w:rPr>
              <w:t>Рыбкинском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="00F57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2020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2022 годы»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E6466F" w:rsidP="00F57E92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 w:rsidR="00F57E92">
              <w:rPr>
                <w:rFonts w:ascii="Times New Roman" w:hAnsi="Times New Roman"/>
                <w:sz w:val="28"/>
                <w:szCs w:val="28"/>
              </w:rPr>
              <w:t xml:space="preserve">Плаксина Людмила Вениаминовна, тел. </w:t>
            </w:r>
            <w:r>
              <w:rPr>
                <w:rFonts w:ascii="Times New Roman" w:hAnsi="Times New Roman"/>
                <w:sz w:val="28"/>
                <w:szCs w:val="28"/>
              </w:rPr>
              <w:t>8(83453)2</w:t>
            </w:r>
            <w:r w:rsidR="00F57E92">
              <w:rPr>
                <w:rFonts w:ascii="Times New Roman" w:hAnsi="Times New Roman"/>
                <w:sz w:val="28"/>
                <w:szCs w:val="28"/>
              </w:rPr>
              <w:t>-41-98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E646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E6466F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r w:rsidR="00E6466F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F57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сельское поселение по вопросам противодействия терроризму и экстремизму.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F57E92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</w:t>
            </w:r>
            <w:bookmarkStart w:id="0" w:name="_GoBack"/>
            <w:bookmarkEnd w:id="0"/>
            <w:r w:rsidR="00515F88"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</w:t>
            </w:r>
            <w:proofErr w:type="gramStart"/>
            <w:r w:rsidRPr="00C205E9">
              <w:rPr>
                <w:rFonts w:ascii="Times New Roman" w:hAnsi="Times New Roman"/>
                <w:sz w:val="28"/>
                <w:szCs w:val="28"/>
              </w:rPr>
              <w:t>расовой  нетерпимости</w:t>
            </w:r>
            <w:proofErr w:type="gramEnd"/>
            <w:r w:rsidRPr="00C205E9">
              <w:rPr>
                <w:rFonts w:ascii="Times New Roman" w:hAnsi="Times New Roman"/>
                <w:sz w:val="28"/>
                <w:szCs w:val="28"/>
              </w:rPr>
              <w:t>, противодействию этнической  дискриминации.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proofErr w:type="spellStart"/>
            <w:proofErr w:type="gram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 сельского</w:t>
            </w:r>
            <w:proofErr w:type="gramEnd"/>
            <w:r w:rsidR="00390D6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9B6DF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2018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515F88" w:rsidRPr="00F43D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2019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515F88" w:rsidRPr="00C205E9" w:rsidRDefault="00515F88" w:rsidP="00880BF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2020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D53">
              <w:rPr>
                <w:rFonts w:ascii="Times New Roman" w:hAnsi="Times New Roman"/>
                <w:sz w:val="28"/>
                <w:szCs w:val="28"/>
              </w:rPr>
              <w:t>0,5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515F88" w:rsidRPr="00C205E9" w:rsidRDefault="00515F88" w:rsidP="00880B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t xml:space="preserve"> 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5F88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515F88" w:rsidRPr="00C205E9" w:rsidRDefault="00515F88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C85AA8">
              <w:rPr>
                <w:rFonts w:ascii="Times New Roman" w:hAnsi="Times New Roman"/>
                <w:sz w:val="28"/>
                <w:szCs w:val="28"/>
              </w:rPr>
              <w:t>Рыбкинского</w:t>
            </w:r>
            <w:proofErr w:type="spellEnd"/>
            <w:r w:rsidR="00FC0BF2">
              <w:rPr>
                <w:rFonts w:ascii="Times New Roman" w:hAnsi="Times New Roman"/>
                <w:sz w:val="28"/>
                <w:szCs w:val="28"/>
              </w:rPr>
              <w:t xml:space="preserve">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C0BF2">
              <w:rPr>
                <w:rFonts w:ascii="Times New Roman" w:hAnsi="Times New Roman"/>
                <w:sz w:val="28"/>
                <w:szCs w:val="28"/>
              </w:rPr>
              <w:t>Ковылкинского</w:t>
            </w:r>
            <w:proofErr w:type="spellEnd"/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FC0BF2"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E60E4F" w:rsidRDefault="00515F88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515F88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Наиболее экстремистки </w:t>
      </w:r>
      <w:proofErr w:type="spellStart"/>
      <w:r w:rsidRPr="007B27E4">
        <w:rPr>
          <w:rFonts w:ascii="Times New Roman" w:hAnsi="Times New Roman"/>
          <w:sz w:val="28"/>
          <w:szCs w:val="28"/>
        </w:rPr>
        <w:t>рискогенной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Кипенском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сельском поселении.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515F88" w:rsidRPr="00E60E4F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0E4F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7B27E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7B27E4">
        <w:rPr>
          <w:rFonts w:ascii="Times New Roman" w:hAnsi="Times New Roman"/>
          <w:sz w:val="28"/>
          <w:szCs w:val="28"/>
        </w:rPr>
        <w:t>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F67B5A" w:rsidRPr="007B27E4">
        <w:rPr>
          <w:rFonts w:ascii="Times New Roman" w:hAnsi="Times New Roman"/>
          <w:sz w:val="28"/>
          <w:szCs w:val="28"/>
        </w:rPr>
        <w:t xml:space="preserve">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Нормативное обеспечение программы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Основные мероприятия Программы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— утверждение концепции </w:t>
      </w:r>
      <w:proofErr w:type="spellStart"/>
      <w:r w:rsidRPr="007B27E4">
        <w:rPr>
          <w:rFonts w:ascii="Times New Roman" w:hAnsi="Times New Roman"/>
          <w:sz w:val="28"/>
          <w:szCs w:val="28"/>
        </w:rPr>
        <w:t>многокультурности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многоукладности российской жизни;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Механизм реализации программы,</w:t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515F88" w:rsidRPr="005A3FD4" w:rsidRDefault="00515F88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67B5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F67B5A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515F88" w:rsidRPr="005A3FD4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3FD4">
        <w:rPr>
          <w:rFonts w:ascii="Times New Roman" w:hAnsi="Times New Roman"/>
          <w:b/>
          <w:sz w:val="28"/>
          <w:szCs w:val="28"/>
        </w:rPr>
        <w:t>Кадровая политика противодействия терроризму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7B27E4">
        <w:rPr>
          <w:rFonts w:ascii="Times New Roman" w:hAnsi="Times New Roman"/>
          <w:sz w:val="28"/>
          <w:szCs w:val="28"/>
        </w:rPr>
        <w:t>кибертерроризму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и другим его видам).</w:t>
      </w:r>
    </w:p>
    <w:p w:rsidR="00515F88" w:rsidRPr="007B27E4" w:rsidRDefault="00515F88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5F88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proofErr w:type="spellStart"/>
      <w:r w:rsidR="00C85AA8">
        <w:rPr>
          <w:rFonts w:ascii="Times New Roman" w:hAnsi="Times New Roman"/>
          <w:color w:val="000000"/>
          <w:sz w:val="28"/>
          <w:szCs w:val="28"/>
        </w:rPr>
        <w:t>Рыбкинском</w:t>
      </w:r>
      <w:proofErr w:type="spellEnd"/>
      <w:r w:rsidR="00F67B5A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2018 – 2022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80"/>
        <w:gridCol w:w="1508"/>
        <w:gridCol w:w="1454"/>
        <w:gridCol w:w="1647"/>
        <w:gridCol w:w="1985"/>
      </w:tblGrid>
      <w:tr w:rsidR="00515F88" w:rsidRPr="00C205E9" w:rsidTr="00880BFE">
        <w:trPr>
          <w:trHeight w:val="1197"/>
        </w:trPr>
        <w:tc>
          <w:tcPr>
            <w:tcW w:w="67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  <w:p w:rsidR="00515F88" w:rsidRPr="00C205E9" w:rsidRDefault="00515F88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дом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 w:rsidR="00515F88"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515F88" w:rsidRPr="000E03D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0E03D1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Большеазясьская</w:t>
            </w:r>
            <w:proofErr w:type="spellEnd"/>
            <w:r w:rsidR="00515F88"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2018-2022 гг.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5F88" w:rsidRPr="00C205E9" w:rsidRDefault="00515F88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proofErr w:type="spellEnd"/>
            <w:r w:rsidR="00D3648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985" w:type="dxa"/>
          </w:tcPr>
          <w:p w:rsidR="00515F88" w:rsidRPr="00D3648B" w:rsidRDefault="00D3648B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proofErr w:type="spellStart"/>
            <w:r w:rsidR="00C85AA8">
              <w:rPr>
                <w:b w:val="0"/>
                <w:szCs w:val="24"/>
              </w:rPr>
              <w:t>Рыбкинского</w:t>
            </w:r>
            <w:proofErr w:type="spellEnd"/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Приобретение и размещение плакатов, брошюр, </w:t>
            </w:r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листовок  по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профилактике экстремизма и терроризма на территории поселения</w:t>
            </w:r>
          </w:p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2018-2022 гг.</w:t>
            </w:r>
          </w:p>
        </w:tc>
        <w:tc>
          <w:tcPr>
            <w:tcW w:w="1454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7" w:type="dxa"/>
          </w:tcPr>
          <w:p w:rsidR="00515F88" w:rsidRPr="00C205E9" w:rsidRDefault="00515F88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proofErr w:type="spellEnd"/>
            <w:r w:rsidR="000E2D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515F88" w:rsidRPr="00BA26D9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515F88" w:rsidRPr="00C205E9" w:rsidRDefault="00C9535E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515F88" w:rsidRPr="00421B5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515F88" w:rsidRPr="00BC726F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515F88" w:rsidRPr="00652FF2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515F88" w:rsidRPr="00836CC1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2018-2022 гг. (1раз в полугодие)  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F88"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515F88" w:rsidRPr="00887387" w:rsidRDefault="00515F88" w:rsidP="00D364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proofErr w:type="spellStart"/>
            <w:r w:rsidR="00C85AA8">
              <w:rPr>
                <w:rFonts w:ascii="Times New Roman" w:hAnsi="Times New Roman" w:cs="Times New Roman"/>
                <w:sz w:val="24"/>
                <w:szCs w:val="24"/>
              </w:rPr>
              <w:t>Рыбкинского</w:t>
            </w:r>
            <w:proofErr w:type="spellEnd"/>
            <w:r w:rsidR="00D364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</w:t>
            </w:r>
            <w:proofErr w:type="spellStart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205E9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C205E9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  <w:r w:rsidRPr="00C205E9">
              <w:rPr>
                <w:rFonts w:ascii="Times New Roman" w:hAnsi="Times New Roman"/>
                <w:sz w:val="24"/>
                <w:szCs w:val="24"/>
              </w:rPr>
              <w:t>, но не реже 2 –х раз в год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(2018-2022 гг.)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Pr="00C205E9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85AA8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3648B" w:rsidRPr="00C205E9" w:rsidTr="00880BFE">
        <w:tc>
          <w:tcPr>
            <w:tcW w:w="67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880" w:type="dxa"/>
          </w:tcPr>
          <w:p w:rsidR="00D3648B" w:rsidRPr="00AA34C8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AA34C8">
              <w:rPr>
                <w:rFonts w:ascii="Times New Roman" w:hAnsi="Times New Roman"/>
                <w:sz w:val="24"/>
                <w:szCs w:val="24"/>
              </w:rPr>
              <w:t xml:space="preserve">Рассмотрение на родительских собраниях вопросов, связанных с </w:t>
            </w:r>
            <w:proofErr w:type="gramStart"/>
            <w:r w:rsidRPr="00AA34C8">
              <w:rPr>
                <w:rFonts w:ascii="Times New Roman" w:hAnsi="Times New Roman"/>
                <w:sz w:val="24"/>
                <w:szCs w:val="24"/>
              </w:rPr>
              <w:t>противодействием  экстремизму</w:t>
            </w:r>
            <w:proofErr w:type="gramEnd"/>
            <w:r w:rsidRPr="00AA34C8">
              <w:rPr>
                <w:rFonts w:ascii="Times New Roman" w:hAnsi="Times New Roman"/>
                <w:sz w:val="24"/>
                <w:szCs w:val="24"/>
              </w:rPr>
              <w:t xml:space="preserve"> и терроризму.</w:t>
            </w:r>
          </w:p>
          <w:p w:rsidR="00D3648B" w:rsidRDefault="00D3648B" w:rsidP="00D3648B">
            <w:pPr>
              <w:rPr>
                <w:rFonts w:ascii="Times New Roman" w:hAnsi="Times New Roman"/>
                <w:sz w:val="24"/>
                <w:szCs w:val="24"/>
              </w:rPr>
            </w:pPr>
            <w:r w:rsidRPr="00C052B0">
              <w:rPr>
                <w:rFonts w:ascii="Times New Roman" w:hAnsi="Times New Roman"/>
                <w:sz w:val="24"/>
                <w:szCs w:val="24"/>
              </w:rPr>
              <w:t>Проведение учений и тренировок на объектах     образования по отработке взаимодействия органов исполнительной власти и</w:t>
            </w:r>
            <w:r w:rsidRPr="00D07DB5">
              <w:rPr>
                <w:sz w:val="28"/>
                <w:szCs w:val="28"/>
              </w:rPr>
              <w:t xml:space="preserve"> </w:t>
            </w:r>
            <w:r w:rsidRPr="00817F6B">
              <w:rPr>
                <w:rFonts w:ascii="Times New Roman" w:hAnsi="Times New Roman"/>
                <w:sz w:val="24"/>
                <w:szCs w:val="24"/>
              </w:rPr>
              <w:t>правоохранительных органов при угрозе совершения террористического акта.</w:t>
            </w:r>
          </w:p>
          <w:p w:rsidR="00D3648B" w:rsidRPr="00887387" w:rsidRDefault="00D3648B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3648B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</w:p>
          <w:p w:rsidR="00D3648B" w:rsidRPr="00C205E9" w:rsidRDefault="00D3648B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454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48B" w:rsidRPr="00C205E9" w:rsidRDefault="00D3648B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Большеазясьская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15F88" w:rsidRPr="00C205E9" w:rsidRDefault="00515F88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F88" w:rsidRPr="00C205E9" w:rsidTr="00880BFE">
        <w:tc>
          <w:tcPr>
            <w:tcW w:w="10149" w:type="dxa"/>
            <w:gridSpan w:val="6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515F88" w:rsidRPr="00C205E9" w:rsidTr="00880BFE">
        <w:tc>
          <w:tcPr>
            <w:tcW w:w="675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515F88" w:rsidRPr="00887387" w:rsidRDefault="00515F88" w:rsidP="00880BF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2018-2022 гг.</w:t>
            </w:r>
          </w:p>
        </w:tc>
        <w:tc>
          <w:tcPr>
            <w:tcW w:w="1454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515F88" w:rsidRPr="00C205E9" w:rsidRDefault="00515F88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5F88" w:rsidRPr="00C205E9" w:rsidRDefault="00C9535E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648B">
              <w:rPr>
                <w:szCs w:val="24"/>
              </w:rPr>
              <w:t xml:space="preserve">Администрация </w:t>
            </w:r>
            <w:proofErr w:type="spellStart"/>
            <w:r w:rsidR="00C85AA8">
              <w:rPr>
                <w:szCs w:val="24"/>
              </w:rPr>
              <w:t>Рыбкинского</w:t>
            </w:r>
            <w:proofErr w:type="spellEnd"/>
            <w:r w:rsidRPr="00D3648B">
              <w:rPr>
                <w:szCs w:val="24"/>
              </w:rPr>
              <w:t xml:space="preserve"> сельского поселения</w:t>
            </w:r>
          </w:p>
        </w:tc>
      </w:tr>
    </w:tbl>
    <w:p w:rsidR="00515F88" w:rsidRPr="007B27E4" w:rsidRDefault="00515F88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515F88" w:rsidRPr="007B27E4" w:rsidRDefault="00515F88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3648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3648B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7B27E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B27E4">
        <w:rPr>
          <w:rFonts w:ascii="Times New Roman" w:hAnsi="Times New Roman"/>
          <w:sz w:val="28"/>
          <w:szCs w:val="28"/>
        </w:rPr>
        <w:t xml:space="preserve"> 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515F88" w:rsidRPr="0000023D" w:rsidRDefault="00515F88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00023D">
        <w:rPr>
          <w:rFonts w:ascii="Times New Roman" w:hAnsi="Times New Roman"/>
          <w:b/>
          <w:sz w:val="28"/>
          <w:szCs w:val="28"/>
        </w:rPr>
        <w:t>Раздел  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23D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7B27E4">
        <w:rPr>
          <w:rFonts w:ascii="Times New Roman" w:hAnsi="Times New Roman"/>
          <w:sz w:val="28"/>
          <w:szCs w:val="28"/>
        </w:rPr>
        <w:t>принадлежности</w:t>
      </w:r>
      <w:proofErr w:type="gramEnd"/>
      <w:r w:rsidRPr="007B27E4">
        <w:rPr>
          <w:rFonts w:ascii="Times New Roman" w:hAnsi="Times New Roman"/>
          <w:sz w:val="28"/>
          <w:szCs w:val="28"/>
        </w:rPr>
        <w:t xml:space="preserve"> или отношения к религии;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7. Толерантность (лат. </w:t>
      </w:r>
      <w:proofErr w:type="spellStart"/>
      <w:r w:rsidRPr="007B27E4">
        <w:rPr>
          <w:rFonts w:ascii="Times New Roman" w:hAnsi="Times New Roman"/>
          <w:sz w:val="28"/>
          <w:szCs w:val="28"/>
        </w:rPr>
        <w:t>tolerantia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15F88" w:rsidRPr="007B27E4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8. Ксенофобия (греч. </w:t>
      </w:r>
      <w:proofErr w:type="spellStart"/>
      <w:r w:rsidRPr="007B27E4">
        <w:rPr>
          <w:rFonts w:ascii="Times New Roman" w:hAnsi="Times New Roman"/>
          <w:sz w:val="28"/>
          <w:szCs w:val="28"/>
        </w:rPr>
        <w:t>xenos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чужой + </w:t>
      </w:r>
      <w:proofErr w:type="spellStart"/>
      <w:r w:rsidRPr="007B27E4">
        <w:rPr>
          <w:rFonts w:ascii="Times New Roman" w:hAnsi="Times New Roman"/>
          <w:sz w:val="28"/>
          <w:szCs w:val="28"/>
        </w:rPr>
        <w:t>phobos</w:t>
      </w:r>
      <w:proofErr w:type="spellEnd"/>
      <w:r w:rsidRPr="007B27E4">
        <w:rPr>
          <w:rFonts w:ascii="Times New Roman" w:hAnsi="Times New Roman"/>
          <w:sz w:val="28"/>
          <w:szCs w:val="28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F88" w:rsidRDefault="00515F88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6CB" w:rsidRPr="002701DE" w:rsidRDefault="00C9535E" w:rsidP="00AD76CB">
      <w:pPr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Приложение 1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к </w:t>
      </w:r>
      <w:r w:rsidR="00AD76CB">
        <w:rPr>
          <w:rFonts w:ascii="Times New Roman" w:eastAsia="Times New Roman" w:hAnsi="Times New Roman"/>
          <w:lang w:eastAsia="ar-SA"/>
        </w:rPr>
        <w:t>постановлению</w:t>
      </w:r>
      <w:r w:rsidR="00AD76CB" w:rsidRPr="002701DE">
        <w:rPr>
          <w:rFonts w:ascii="Times New Roman" w:eastAsia="Times New Roman" w:hAnsi="Times New Roman"/>
          <w:lang w:eastAsia="ar-SA"/>
        </w:rPr>
        <w:t xml:space="preserve"> </w:t>
      </w:r>
    </w:p>
    <w:p w:rsidR="00AD76CB" w:rsidRPr="002701DE" w:rsidRDefault="00C85AA8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>
        <w:rPr>
          <w:rFonts w:ascii="Times New Roman" w:eastAsia="Times New Roman" w:hAnsi="Times New Roman"/>
          <w:lang w:eastAsia="ar-SA"/>
        </w:rPr>
        <w:t>Рыбкинского</w:t>
      </w:r>
      <w:proofErr w:type="spellEnd"/>
      <w:r w:rsidR="00AD76CB" w:rsidRPr="002701DE">
        <w:rPr>
          <w:rFonts w:ascii="Times New Roman" w:eastAsia="Times New Roman" w:hAnsi="Times New Roman"/>
          <w:lang w:eastAsia="ar-SA"/>
        </w:rPr>
        <w:t xml:space="preserve"> сельского поселения</w:t>
      </w:r>
    </w:p>
    <w:p w:rsidR="00AD76CB" w:rsidRPr="002701DE" w:rsidRDefault="00AD76CB" w:rsidP="00AD76CB">
      <w:pPr>
        <w:jc w:val="right"/>
        <w:rPr>
          <w:rFonts w:ascii="Times New Roman" w:eastAsia="Times New Roman" w:hAnsi="Times New Roman"/>
          <w:lang w:eastAsia="ar-SA"/>
        </w:rPr>
      </w:pPr>
      <w:proofErr w:type="spellStart"/>
      <w:r w:rsidRPr="002701DE">
        <w:rPr>
          <w:rFonts w:ascii="Times New Roman" w:eastAsia="Times New Roman" w:hAnsi="Times New Roman"/>
          <w:lang w:eastAsia="ar-SA"/>
        </w:rPr>
        <w:t>Ковылкинского</w:t>
      </w:r>
      <w:proofErr w:type="spellEnd"/>
      <w:r w:rsidRPr="002701DE">
        <w:rPr>
          <w:rFonts w:ascii="Times New Roman" w:eastAsia="Times New Roman" w:hAnsi="Times New Roman"/>
          <w:lang w:eastAsia="ar-SA"/>
        </w:rPr>
        <w:t xml:space="preserve"> муниципального района </w:t>
      </w:r>
    </w:p>
    <w:p w:rsidR="00AD76CB" w:rsidRPr="002701DE" w:rsidRDefault="001A5141" w:rsidP="00AD76CB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lang w:eastAsia="ar-SA"/>
        </w:rPr>
        <w:t>От</w:t>
      </w:r>
      <w:r w:rsidR="006B79FF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="006B79FF">
        <w:rPr>
          <w:rFonts w:ascii="Times New Roman" w:hAnsi="Times New Roman"/>
          <w:sz w:val="28"/>
          <w:szCs w:val="28"/>
        </w:rPr>
        <w:t xml:space="preserve">29 июня 2018 г. №27 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</w:p>
    <w:p w:rsidR="002701DE" w:rsidRPr="002701DE" w:rsidRDefault="002701DE" w:rsidP="002701DE">
      <w:pPr>
        <w:jc w:val="right"/>
        <w:rPr>
          <w:rFonts w:ascii="Times New Roman" w:eastAsia="Times New Roman" w:hAnsi="Times New Roman"/>
          <w:color w:val="000000"/>
          <w:lang w:eastAsia="ar-SA"/>
        </w:rPr>
      </w:pPr>
    </w:p>
    <w:p w:rsidR="005B56F9" w:rsidRDefault="002701DE" w:rsidP="00AD76C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ИХ ПРАВОНАРУШЕНИЙ </w:t>
      </w:r>
      <w:proofErr w:type="gramStart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В  </w:t>
      </w:r>
      <w:r w:rsidR="00C85AA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РЫБКИНСКОМ</w:t>
      </w:r>
      <w:proofErr w:type="gramEnd"/>
      <w:r w:rsid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2701DE" w:rsidRPr="002701DE" w:rsidRDefault="002701DE" w:rsidP="00B62397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Глава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>
        <w:rPr>
          <w:rFonts w:ascii="Times New Roman" w:hAnsi="Times New Roman"/>
          <w:sz w:val="28"/>
          <w:szCs w:val="28"/>
        </w:rPr>
        <w:t>Сяткина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     (председатель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 администрации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Хрусталева Г.И. (заместитель председателя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Заместитель главы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–Борискина И.М. (секретарь комиссии).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 администрации </w:t>
      </w:r>
      <w:proofErr w:type="spellStart"/>
      <w:r w:rsidR="00C85AA8">
        <w:rPr>
          <w:rFonts w:ascii="Times New Roman" w:hAnsi="Times New Roman"/>
          <w:sz w:val="28"/>
          <w:szCs w:val="28"/>
        </w:rPr>
        <w:t>Рыбкинского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Ибраева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5B56F9" w:rsidRDefault="005B56F9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</w:t>
      </w:r>
      <w:proofErr w:type="spellStart"/>
      <w:r>
        <w:rPr>
          <w:rFonts w:ascii="Times New Roman" w:hAnsi="Times New Roman"/>
          <w:sz w:val="28"/>
          <w:szCs w:val="28"/>
        </w:rPr>
        <w:t>Ковылкинский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- Федькин Г.И. </w:t>
      </w:r>
    </w:p>
    <w:p w:rsidR="002701DE" w:rsidRPr="002701DE" w:rsidRDefault="002701DE" w:rsidP="004D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B65" w:rsidRPr="002701DE" w:rsidRDefault="00E15B65" w:rsidP="00E15B65">
      <w:pPr>
        <w:pStyle w:val="a3"/>
        <w:rPr>
          <w:rFonts w:ascii="Times New Roman" w:hAnsi="Times New Roman"/>
          <w:sz w:val="28"/>
          <w:szCs w:val="28"/>
        </w:rPr>
      </w:pPr>
    </w:p>
    <w:p w:rsidR="00024F3B" w:rsidRPr="002701DE" w:rsidRDefault="00024F3B">
      <w:pPr>
        <w:rPr>
          <w:rFonts w:ascii="Times New Roman" w:hAnsi="Times New Roman"/>
        </w:rPr>
      </w:pPr>
    </w:p>
    <w:sectPr w:rsidR="00024F3B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 w15:restartNumberingAfterBreak="0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5"/>
    <w:rsid w:val="0001015C"/>
    <w:rsid w:val="00024F3B"/>
    <w:rsid w:val="00043783"/>
    <w:rsid w:val="000E2D53"/>
    <w:rsid w:val="00101323"/>
    <w:rsid w:val="00144125"/>
    <w:rsid w:val="001A5141"/>
    <w:rsid w:val="002701DE"/>
    <w:rsid w:val="002B4CD2"/>
    <w:rsid w:val="00390D60"/>
    <w:rsid w:val="00403737"/>
    <w:rsid w:val="004862E8"/>
    <w:rsid w:val="004D1151"/>
    <w:rsid w:val="00515F88"/>
    <w:rsid w:val="005B56F9"/>
    <w:rsid w:val="006B79FF"/>
    <w:rsid w:val="008670B5"/>
    <w:rsid w:val="008F3DAB"/>
    <w:rsid w:val="00914FA9"/>
    <w:rsid w:val="009B3268"/>
    <w:rsid w:val="009B6DFE"/>
    <w:rsid w:val="00AA258A"/>
    <w:rsid w:val="00AD76CB"/>
    <w:rsid w:val="00B62397"/>
    <w:rsid w:val="00BF0A2B"/>
    <w:rsid w:val="00C85AA8"/>
    <w:rsid w:val="00C9535E"/>
    <w:rsid w:val="00D3648B"/>
    <w:rsid w:val="00D552B8"/>
    <w:rsid w:val="00E15B65"/>
    <w:rsid w:val="00E6466F"/>
    <w:rsid w:val="00F57E92"/>
    <w:rsid w:val="00F67B5A"/>
    <w:rsid w:val="00F70CD3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124"/>
  <w15:chartTrackingRefBased/>
  <w15:docId w15:val="{BE3DE1A9-548F-4BBB-9806-883B3A98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6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43783"/>
    <w:pPr>
      <w:keepNext/>
      <w:keepLines/>
      <w:spacing w:after="0"/>
      <w:ind w:right="30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43783"/>
    <w:pPr>
      <w:keepNext/>
      <w:keepLines/>
      <w:spacing w:after="0"/>
      <w:jc w:val="right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B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rsid w:val="004D11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1151"/>
  </w:style>
  <w:style w:type="character" w:customStyle="1" w:styleId="a5">
    <w:name w:val="Гипертекстовая ссылка"/>
    <w:basedOn w:val="a0"/>
    <w:uiPriority w:val="99"/>
    <w:rsid w:val="0004378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4378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783"/>
    <w:rPr>
      <w:rFonts w:ascii="Times New Roman" w:eastAsia="Times New Roman" w:hAnsi="Times New Roman" w:cs="Times New Roman"/>
      <w:b/>
      <w:color w:val="00000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B4CD2"/>
    <w:rPr>
      <w:b/>
      <w:color w:val="26282F"/>
    </w:rPr>
  </w:style>
  <w:style w:type="paragraph" w:styleId="a9">
    <w:name w:val="List Paragraph"/>
    <w:basedOn w:val="a"/>
    <w:uiPriority w:val="99"/>
    <w:qFormat/>
    <w:rsid w:val="001441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39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F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5408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1058-7B62-45CB-BD4F-AFF0C459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4733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Samsung</cp:lastModifiedBy>
  <cp:revision>2</cp:revision>
  <cp:lastPrinted>2018-07-02T13:12:00Z</cp:lastPrinted>
  <dcterms:created xsi:type="dcterms:W3CDTF">2020-05-07T15:14:00Z</dcterms:created>
  <dcterms:modified xsi:type="dcterms:W3CDTF">2020-05-07T15:14:00Z</dcterms:modified>
</cp:coreProperties>
</file>