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A2" w:rsidRPr="005A28A2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5A28A2" w:rsidRPr="00EE1717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5A28A2" w:rsidRPr="00EE1717" w:rsidRDefault="005A28A2" w:rsidP="005A28A2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708"/>
      </w:tblGrid>
      <w:tr w:rsidR="005A28A2" w:rsidTr="00371F04">
        <w:tc>
          <w:tcPr>
            <w:tcW w:w="9708" w:type="dxa"/>
          </w:tcPr>
          <w:p w:rsidR="005A28A2" w:rsidRDefault="005A28A2" w:rsidP="00371F04">
            <w:pPr>
              <w:rPr>
                <w:rFonts w:ascii="Arial" w:hAnsi="Arial" w:cs="Arial"/>
              </w:rPr>
            </w:pPr>
          </w:p>
        </w:tc>
      </w:tr>
    </w:tbl>
    <w:p w:rsidR="005A28A2" w:rsidRPr="00EE1717" w:rsidRDefault="005A28A2" w:rsidP="005A28A2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8169"/>
        <w:gridCol w:w="1685"/>
      </w:tblGrid>
      <w:tr w:rsidR="005A28A2" w:rsidRPr="00EE1717" w:rsidTr="00371F04">
        <w:trPr>
          <w:trHeight w:val="303"/>
        </w:trPr>
        <w:tc>
          <w:tcPr>
            <w:tcW w:w="8169" w:type="dxa"/>
          </w:tcPr>
          <w:p w:rsidR="005A28A2" w:rsidRPr="00EE1717" w:rsidRDefault="005A28A2" w:rsidP="00371F04">
            <w:pPr>
              <w:rPr>
                <w:b/>
                <w:bCs/>
              </w:rPr>
            </w:pPr>
          </w:p>
          <w:p w:rsidR="005A28A2" w:rsidRPr="00EE1717" w:rsidRDefault="005A28A2" w:rsidP="00C80491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 xml:space="preserve">« </w:t>
            </w:r>
            <w:r w:rsidR="00C80491">
              <w:rPr>
                <w:b/>
                <w:bCs/>
                <w:sz w:val="22"/>
                <w:u w:val="single"/>
              </w:rPr>
              <w:t>12</w:t>
            </w:r>
            <w:r w:rsidRPr="00EE1717">
              <w:rPr>
                <w:b/>
                <w:bCs/>
                <w:sz w:val="22"/>
                <w:u w:val="single"/>
              </w:rPr>
              <w:t xml:space="preserve"> »      </w:t>
            </w:r>
            <w:r w:rsidR="00C80491">
              <w:rPr>
                <w:b/>
                <w:bCs/>
                <w:sz w:val="22"/>
                <w:u w:val="single"/>
              </w:rPr>
              <w:t>09</w:t>
            </w:r>
            <w:r w:rsidRPr="00EE1717">
              <w:rPr>
                <w:b/>
                <w:bCs/>
                <w:sz w:val="22"/>
                <w:u w:val="single"/>
              </w:rPr>
              <w:t xml:space="preserve">         20</w:t>
            </w:r>
            <w:r w:rsidR="00C80491">
              <w:rPr>
                <w:b/>
                <w:bCs/>
                <w:sz w:val="22"/>
                <w:u w:val="single"/>
              </w:rPr>
              <w:t>16</w:t>
            </w:r>
            <w:r w:rsidRPr="00EE1717">
              <w:rPr>
                <w:b/>
                <w:bCs/>
                <w:sz w:val="22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5A28A2" w:rsidRPr="00EE1717" w:rsidRDefault="005A28A2" w:rsidP="00C80491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 w:rsidR="00C80491">
              <w:rPr>
                <w:b/>
                <w:bCs/>
                <w:sz w:val="22"/>
              </w:rPr>
              <w:t xml:space="preserve"> 1345</w:t>
            </w:r>
          </w:p>
        </w:tc>
      </w:tr>
    </w:tbl>
    <w:p w:rsidR="005A28A2" w:rsidRPr="00EE1717" w:rsidRDefault="005A28A2" w:rsidP="005A28A2">
      <w:pPr>
        <w:jc w:val="center"/>
        <w:rPr>
          <w:b/>
          <w:bCs/>
          <w:sz w:val="22"/>
        </w:rPr>
      </w:pPr>
    </w:p>
    <w:p w:rsidR="005A28A2" w:rsidRDefault="005A28A2" w:rsidP="005A28A2">
      <w:pPr>
        <w:jc w:val="center"/>
        <w:rPr>
          <w:rFonts w:ascii="Arial" w:hAnsi="Arial" w:cs="Arial"/>
          <w:b/>
          <w:bCs/>
          <w:sz w:val="22"/>
        </w:rPr>
      </w:pPr>
    </w:p>
    <w:p w:rsidR="005A28A2" w:rsidRDefault="005A28A2" w:rsidP="005A28A2">
      <w:pPr>
        <w:jc w:val="both"/>
        <w:rPr>
          <w:sz w:val="28"/>
          <w:szCs w:val="28"/>
          <w:lang w:val="en-US"/>
        </w:rPr>
      </w:pPr>
    </w:p>
    <w:p w:rsidR="005A28A2" w:rsidRPr="00971780" w:rsidRDefault="005A28A2" w:rsidP="005A28A2">
      <w:pPr>
        <w:jc w:val="both"/>
        <w:rPr>
          <w:b/>
          <w:sz w:val="28"/>
          <w:szCs w:val="28"/>
          <w:lang w:val="en-US"/>
        </w:rPr>
      </w:pPr>
    </w:p>
    <w:p w:rsidR="00DE38EE" w:rsidRDefault="005A28A2" w:rsidP="005A28A2">
      <w:pPr>
        <w:jc w:val="center"/>
        <w:rPr>
          <w:b/>
          <w:sz w:val="28"/>
          <w:szCs w:val="28"/>
        </w:rPr>
      </w:pPr>
      <w:r w:rsidRPr="0097178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администрации Ковылкинского муниципального района </w:t>
      </w:r>
      <w:r w:rsidRPr="005315CF">
        <w:rPr>
          <w:b/>
          <w:sz w:val="28"/>
          <w:szCs w:val="28"/>
        </w:rPr>
        <w:t>по предо</w:t>
      </w:r>
      <w:r w:rsidR="00DE38EE">
        <w:rPr>
          <w:b/>
          <w:sz w:val="28"/>
          <w:szCs w:val="28"/>
        </w:rPr>
        <w:t xml:space="preserve">ставлению муниципальной услуги </w:t>
      </w:r>
    </w:p>
    <w:p w:rsidR="005A28A2" w:rsidRPr="005315CF" w:rsidRDefault="00DE38EE" w:rsidP="005A28A2">
      <w:pPr>
        <w:jc w:val="center"/>
        <w:rPr>
          <w:b/>
          <w:bCs/>
          <w:sz w:val="28"/>
          <w:szCs w:val="28"/>
        </w:rPr>
      </w:pPr>
      <w:r w:rsidRPr="00DE38EE">
        <w:rPr>
          <w:b/>
          <w:sz w:val="28"/>
          <w:szCs w:val="28"/>
        </w:rPr>
        <w:t>«Организация отдыха детей в каникулярное время»</w:t>
      </w:r>
    </w:p>
    <w:p w:rsidR="005A28A2" w:rsidRPr="00971780" w:rsidRDefault="005A28A2" w:rsidP="005A28A2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A28A2" w:rsidRDefault="005A28A2" w:rsidP="005A28A2">
      <w:pPr>
        <w:jc w:val="both"/>
        <w:rPr>
          <w:sz w:val="28"/>
          <w:szCs w:val="28"/>
        </w:rPr>
      </w:pPr>
    </w:p>
    <w:p w:rsidR="005A28A2" w:rsidRDefault="005A28A2" w:rsidP="005A28A2">
      <w:pPr>
        <w:tabs>
          <w:tab w:val="left" w:pos="1320"/>
        </w:tabs>
        <w:jc w:val="both"/>
        <w:rPr>
          <w:sz w:val="28"/>
          <w:szCs w:val="28"/>
        </w:rPr>
      </w:pPr>
    </w:p>
    <w:p w:rsidR="005A28A2" w:rsidRDefault="005A28A2" w:rsidP="005A28A2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Республики Мордовия от 3 августа 2015 года № 462 « О некоторых мерах социальной защиты инвалидов в связи с ратификацией Конвенции о п</w:t>
      </w:r>
      <w:r w:rsidR="009B52C6">
        <w:rPr>
          <w:sz w:val="28"/>
          <w:szCs w:val="28"/>
        </w:rPr>
        <w:t>равах инвалидов» администрация К</w:t>
      </w:r>
      <w:r>
        <w:rPr>
          <w:sz w:val="28"/>
          <w:szCs w:val="28"/>
        </w:rPr>
        <w:t xml:space="preserve">овылкинского муниципального района </w:t>
      </w:r>
      <w:r w:rsidRPr="005A28A2">
        <w:rPr>
          <w:b/>
          <w:sz w:val="28"/>
          <w:szCs w:val="28"/>
        </w:rPr>
        <w:t>постановляет:</w:t>
      </w:r>
    </w:p>
    <w:p w:rsidR="005A28A2" w:rsidRDefault="005A28A2" w:rsidP="005A28A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раздел 9 </w:t>
      </w:r>
      <w:r w:rsidR="00CA4A80">
        <w:rPr>
          <w:sz w:val="28"/>
          <w:szCs w:val="28"/>
        </w:rPr>
        <w:t xml:space="preserve">Административного регламента  администрации Ковылкинского муниципального района </w:t>
      </w:r>
      <w:r w:rsidR="00CA4A80" w:rsidRPr="00CA4A80">
        <w:rPr>
          <w:sz w:val="28"/>
          <w:szCs w:val="28"/>
        </w:rPr>
        <w:t>по предо</w:t>
      </w:r>
      <w:r w:rsidR="00DE38EE">
        <w:rPr>
          <w:sz w:val="28"/>
          <w:szCs w:val="28"/>
        </w:rPr>
        <w:t xml:space="preserve">ставлению муниципальной услуги </w:t>
      </w:r>
      <w:r w:rsidR="00DE38EE" w:rsidRPr="00DE38EE">
        <w:rPr>
          <w:sz w:val="28"/>
          <w:szCs w:val="28"/>
        </w:rPr>
        <w:t>«Организация отдыха детей в каникулярное время»</w:t>
      </w:r>
      <w:r w:rsidR="00CA4A80">
        <w:rPr>
          <w:sz w:val="28"/>
          <w:szCs w:val="28"/>
        </w:rPr>
        <w:t xml:space="preserve"> утвержденного постановлением администрации Ковылкинского муниципального района от </w:t>
      </w:r>
      <w:r w:rsidR="00C77067">
        <w:rPr>
          <w:sz w:val="28"/>
          <w:szCs w:val="28"/>
        </w:rPr>
        <w:t xml:space="preserve">25.09.2015 г. № 1293 </w:t>
      </w:r>
      <w:bookmarkStart w:id="0" w:name="_GoBack"/>
      <w:bookmarkEnd w:id="0"/>
      <w:r w:rsidR="00840C8F">
        <w:rPr>
          <w:sz w:val="28"/>
          <w:szCs w:val="28"/>
        </w:rPr>
        <w:t>« Об утверждении Административного регламента администрации Ковылкинского муниципального района по предо</w:t>
      </w:r>
      <w:r w:rsidR="00DE38EE">
        <w:rPr>
          <w:sz w:val="28"/>
          <w:szCs w:val="28"/>
        </w:rPr>
        <w:t xml:space="preserve">ставлению муниципальной услуги </w:t>
      </w:r>
      <w:r w:rsidR="00DE38EE" w:rsidRPr="00DE38EE">
        <w:rPr>
          <w:sz w:val="28"/>
          <w:szCs w:val="28"/>
        </w:rPr>
        <w:t>«Организация от</w:t>
      </w:r>
      <w:r w:rsidR="00DE38EE">
        <w:rPr>
          <w:sz w:val="28"/>
          <w:szCs w:val="28"/>
        </w:rPr>
        <w:t>дыха детей в каникулярное время</w:t>
      </w:r>
      <w:r w:rsidR="00A7711D">
        <w:rPr>
          <w:sz w:val="28"/>
          <w:szCs w:val="28"/>
        </w:rPr>
        <w:t xml:space="preserve">» </w:t>
      </w:r>
      <w:r w:rsidR="001377A3">
        <w:rPr>
          <w:sz w:val="28"/>
          <w:szCs w:val="28"/>
        </w:rPr>
        <w:t>пункт 35.1 изложить в следующей редакции:</w:t>
      </w:r>
      <w:proofErr w:type="gramEnd"/>
    </w:p>
    <w:p w:rsidR="001377A3" w:rsidRDefault="001377A3" w:rsidP="00137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7065D">
        <w:rPr>
          <w:sz w:val="28"/>
          <w:szCs w:val="28"/>
        </w:rPr>
        <w:t>«</w:t>
      </w:r>
      <w:r w:rsidR="00DE38EE">
        <w:rPr>
          <w:sz w:val="28"/>
          <w:szCs w:val="28"/>
        </w:rPr>
        <w:t>35.1</w:t>
      </w:r>
      <w:r>
        <w:rPr>
          <w:sz w:val="28"/>
          <w:szCs w:val="28"/>
        </w:rPr>
        <w:t>. Для доступности предоставления услуги инвалидам обеспечиваются следующие условия:</w:t>
      </w:r>
    </w:p>
    <w:p w:rsidR="001377A3" w:rsidRPr="001377A3" w:rsidRDefault="001377A3" w:rsidP="0081031D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7A3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объектам социальной, инженерной помощи и транспортной инфраструктур (жилым, общественным и производственным зданиям, строениям и сооружениям, включая те в которых расположены физкультурно спортивные организации, организации культуры и другие организации</w:t>
      </w:r>
      <w:proofErr w:type="gramStart"/>
      <w:r w:rsidRPr="001377A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377A3">
        <w:rPr>
          <w:rFonts w:ascii="Times New Roman" w:hAnsi="Times New Roman" w:cs="Times New Roman"/>
          <w:sz w:val="28"/>
          <w:szCs w:val="28"/>
        </w:rPr>
        <w:t>, к местам отдыха и к предоставленным в них услугам;</w:t>
      </w:r>
    </w:p>
    <w:p w:rsidR="001377A3" w:rsidRPr="001377A3" w:rsidRDefault="001377A3" w:rsidP="0081031D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7A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социальной</w:t>
      </w:r>
      <w:proofErr w:type="gramStart"/>
      <w:r w:rsidRPr="001377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77A3">
        <w:rPr>
          <w:rFonts w:ascii="Times New Roman" w:hAnsi="Times New Roman" w:cs="Times New Roman"/>
          <w:sz w:val="28"/>
          <w:szCs w:val="28"/>
        </w:rPr>
        <w:t xml:space="preserve"> инженерной и транспортной инфраструктур, входа в такие объекты и выхода из них, посадки  в транспортное средство и высадки из него, в том числе с использованием кресла-коляски;</w:t>
      </w:r>
    </w:p>
    <w:p w:rsidR="001377A3" w:rsidRPr="001377A3" w:rsidRDefault="001377A3" w:rsidP="0081031D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7A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инфраструктур;</w:t>
      </w:r>
    </w:p>
    <w:p w:rsidR="001377A3" w:rsidRPr="001377A3" w:rsidRDefault="001377A3" w:rsidP="0081031D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7A3">
        <w:rPr>
          <w:rFonts w:ascii="Times New Roman" w:hAnsi="Times New Roman" w:cs="Times New Roman"/>
          <w:sz w:val="28"/>
          <w:szCs w:val="28"/>
        </w:rPr>
        <w:lastRenderedPageBreak/>
        <w:t>Надлежащие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1377A3" w:rsidRPr="001377A3" w:rsidRDefault="001377A3" w:rsidP="0081031D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7A3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точечным шрифтом  Брайля, допуск </w:t>
      </w:r>
      <w:proofErr w:type="spellStart"/>
      <w:r w:rsidRPr="001377A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377A3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1377A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377A3">
        <w:rPr>
          <w:rFonts w:ascii="Times New Roman" w:hAnsi="Times New Roman" w:cs="Times New Roman"/>
          <w:sz w:val="28"/>
          <w:szCs w:val="28"/>
        </w:rPr>
        <w:t>;</w:t>
      </w:r>
    </w:p>
    <w:p w:rsidR="001377A3" w:rsidRPr="001377A3" w:rsidRDefault="001377A3" w:rsidP="0081031D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7A3">
        <w:rPr>
          <w:rFonts w:ascii="Times New Roman" w:hAnsi="Times New Roman" w:cs="Times New Roman"/>
          <w:sz w:val="28"/>
          <w:szCs w:val="28"/>
        </w:rPr>
        <w:t>Допуск на объекты социальной, инженерной и транспортной инфраструктуры собак</w:t>
      </w:r>
      <w:proofErr w:type="gramStart"/>
      <w:r w:rsidRPr="001377A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377A3">
        <w:rPr>
          <w:rFonts w:ascii="Times New Roman" w:hAnsi="Times New Roman" w:cs="Times New Roman"/>
          <w:sz w:val="28"/>
          <w:szCs w:val="28"/>
        </w:rPr>
        <w:t xml:space="preserve">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A7711D" w:rsidRPr="001377A3" w:rsidRDefault="001377A3" w:rsidP="0081031D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7A3">
        <w:rPr>
          <w:rFonts w:ascii="Times New Roman" w:hAnsi="Times New Roman" w:cs="Times New Roman"/>
          <w:sz w:val="28"/>
          <w:szCs w:val="28"/>
        </w:rPr>
        <w:t xml:space="preserve">Оказание работниками организаций, предоставляющих услуги населению, помощи инвалидам в преодолении барьеров, мешающих получению ими услуги наравне с другими лицами </w:t>
      </w:r>
      <w:r w:rsidR="0047065D" w:rsidRPr="001377A3">
        <w:rPr>
          <w:rFonts w:ascii="Times New Roman" w:hAnsi="Times New Roman" w:cs="Times New Roman"/>
          <w:sz w:val="28"/>
          <w:szCs w:val="28"/>
        </w:rPr>
        <w:t>»</w:t>
      </w:r>
      <w:r w:rsidR="00A7711D" w:rsidRPr="001377A3">
        <w:rPr>
          <w:rFonts w:ascii="Times New Roman" w:hAnsi="Times New Roman" w:cs="Times New Roman"/>
          <w:sz w:val="28"/>
          <w:szCs w:val="28"/>
        </w:rPr>
        <w:t>.</w:t>
      </w:r>
    </w:p>
    <w:p w:rsidR="005A28A2" w:rsidRDefault="00A7711D" w:rsidP="00A77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</w:t>
      </w:r>
      <w:r w:rsidR="00BA6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BA6A6E">
        <w:rPr>
          <w:sz w:val="28"/>
          <w:szCs w:val="28"/>
        </w:rPr>
        <w:t xml:space="preserve"> возложить на заместителя главы-</w:t>
      </w:r>
      <w:r>
        <w:rPr>
          <w:sz w:val="28"/>
          <w:szCs w:val="28"/>
        </w:rPr>
        <w:t>начальника Управления</w:t>
      </w:r>
      <w:r w:rsidR="00BA6A6E">
        <w:rPr>
          <w:sz w:val="28"/>
          <w:szCs w:val="28"/>
        </w:rPr>
        <w:t xml:space="preserve"> по социальной работе администрации Ковылкинского муниципального района И.Н. Моисееву.</w:t>
      </w:r>
    </w:p>
    <w:p w:rsidR="00BA6A6E" w:rsidRPr="00971780" w:rsidRDefault="00BA6A6E" w:rsidP="00A77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 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Глава администрации Ковылкинского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EE1717">
        <w:rPr>
          <w:b/>
          <w:sz w:val="28"/>
          <w:szCs w:val="28"/>
        </w:rPr>
        <w:t xml:space="preserve">     </w:t>
      </w:r>
      <w:r w:rsidRPr="00971780">
        <w:rPr>
          <w:b/>
          <w:sz w:val="28"/>
          <w:szCs w:val="28"/>
        </w:rPr>
        <w:t xml:space="preserve">  </w:t>
      </w:r>
      <w:r w:rsidRPr="005F40E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proofErr w:type="spellStart"/>
      <w:r w:rsidRPr="005F40E0">
        <w:rPr>
          <w:b/>
          <w:sz w:val="28"/>
          <w:szCs w:val="28"/>
        </w:rPr>
        <w:t>Ташкин</w:t>
      </w:r>
      <w:proofErr w:type="spellEnd"/>
      <w:r w:rsidRPr="005F40E0">
        <w:rPr>
          <w:b/>
          <w:sz w:val="28"/>
          <w:szCs w:val="28"/>
        </w:rPr>
        <w:t xml:space="preserve"> </w:t>
      </w:r>
    </w:p>
    <w:p w:rsidR="005A28A2" w:rsidRPr="005F40E0" w:rsidRDefault="005A28A2" w:rsidP="005A28A2">
      <w:pPr>
        <w:rPr>
          <w:b/>
          <w:sz w:val="28"/>
          <w:szCs w:val="28"/>
        </w:rPr>
      </w:pPr>
    </w:p>
    <w:p w:rsidR="005A28A2" w:rsidRPr="005F40E0" w:rsidRDefault="005A28A2" w:rsidP="005A28A2">
      <w:pPr>
        <w:rPr>
          <w:b/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Силантьев А. Н.</w:t>
      </w: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2-15-63</w:t>
      </w:r>
    </w:p>
    <w:p w:rsidR="00573A65" w:rsidRDefault="00573A65"/>
    <w:p w:rsidR="003B45C4" w:rsidRDefault="003B45C4"/>
    <w:p w:rsidR="003B45C4" w:rsidRDefault="003B45C4"/>
    <w:p w:rsidR="003B45C4" w:rsidRDefault="003B45C4"/>
    <w:p w:rsidR="003B45C4" w:rsidRDefault="003B45C4"/>
    <w:p w:rsidR="003B45C4" w:rsidRDefault="003B45C4"/>
    <w:p w:rsidR="003B45C4" w:rsidRDefault="003B45C4"/>
    <w:p w:rsidR="003B45C4" w:rsidRDefault="003B45C4"/>
    <w:p w:rsidR="003B45C4" w:rsidRPr="008041E8" w:rsidRDefault="003B45C4" w:rsidP="003B45C4">
      <w:pPr>
        <w:ind w:firstLine="5954"/>
        <w:jc w:val="center"/>
      </w:pPr>
      <w:r w:rsidRPr="008041E8">
        <w:t>Приложение</w:t>
      </w:r>
    </w:p>
    <w:p w:rsidR="003B45C4" w:rsidRPr="008041E8" w:rsidRDefault="003B45C4" w:rsidP="003B45C4">
      <w:pPr>
        <w:ind w:firstLine="5954"/>
        <w:jc w:val="right"/>
      </w:pPr>
      <w:r w:rsidRPr="008041E8">
        <w:t xml:space="preserve">к </w:t>
      </w:r>
      <w:r>
        <w:t>постановлению</w:t>
      </w:r>
      <w:r w:rsidRPr="008041E8">
        <w:t xml:space="preserve"> администрации</w:t>
      </w:r>
    </w:p>
    <w:p w:rsidR="003B45C4" w:rsidRPr="008041E8" w:rsidRDefault="003B45C4" w:rsidP="003B45C4">
      <w:pPr>
        <w:tabs>
          <w:tab w:val="left" w:pos="6000"/>
        </w:tabs>
        <w:ind w:firstLine="5954"/>
        <w:jc w:val="right"/>
      </w:pPr>
      <w:proofErr w:type="spellStart"/>
      <w:r w:rsidRPr="008041E8">
        <w:t>Ковылкинского</w:t>
      </w:r>
      <w:proofErr w:type="spellEnd"/>
      <w:r w:rsidRPr="008041E8">
        <w:t xml:space="preserve"> муниципального</w:t>
      </w:r>
    </w:p>
    <w:p w:rsidR="003B45C4" w:rsidRDefault="003B45C4" w:rsidP="003B45C4">
      <w:pPr>
        <w:tabs>
          <w:tab w:val="left" w:pos="6000"/>
        </w:tabs>
        <w:ind w:firstLine="5954"/>
        <w:jc w:val="right"/>
      </w:pPr>
      <w:r w:rsidRPr="008041E8">
        <w:t xml:space="preserve">района </w:t>
      </w:r>
    </w:p>
    <w:p w:rsidR="003B45C4" w:rsidRPr="008041E8" w:rsidRDefault="003B45C4" w:rsidP="003B45C4">
      <w:pPr>
        <w:tabs>
          <w:tab w:val="left" w:pos="6000"/>
        </w:tabs>
        <w:ind w:firstLine="5954"/>
        <w:jc w:val="right"/>
      </w:pPr>
      <w:r>
        <w:t>от 12. 09. 2016 г.  № 1345</w:t>
      </w:r>
    </w:p>
    <w:p w:rsidR="003B45C4" w:rsidRPr="00A612D1" w:rsidRDefault="003B45C4" w:rsidP="003B45C4">
      <w:pPr>
        <w:tabs>
          <w:tab w:val="left" w:pos="6000"/>
        </w:tabs>
        <w:jc w:val="both"/>
        <w:rPr>
          <w:sz w:val="28"/>
          <w:szCs w:val="28"/>
        </w:rPr>
      </w:pPr>
    </w:p>
    <w:p w:rsidR="003B45C4" w:rsidRPr="00A612D1" w:rsidRDefault="003B45C4" w:rsidP="003B45C4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bookmarkStart w:id="1" w:name="sub_1000"/>
    </w:p>
    <w:p w:rsidR="003B45C4" w:rsidRPr="008041E8" w:rsidRDefault="003B45C4" w:rsidP="003B45C4">
      <w:pPr>
        <w:pStyle w:val="aff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1E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Pr="008041E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администрации </w:t>
      </w:r>
      <w:proofErr w:type="spellStart"/>
      <w:r w:rsidRPr="008041E8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8041E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по предоставлению муниципальной услуги</w:t>
      </w:r>
    </w:p>
    <w:p w:rsidR="003B45C4" w:rsidRDefault="003B45C4" w:rsidP="003B45C4">
      <w:pPr>
        <w:pStyle w:val="aff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041E8">
        <w:rPr>
          <w:rFonts w:ascii="Times New Roman" w:hAnsi="Times New Roman" w:cs="Times New Roman"/>
          <w:b/>
          <w:bCs/>
          <w:sz w:val="28"/>
          <w:szCs w:val="28"/>
        </w:rPr>
        <w:t>Организация отдыха детей в каникулярное время</w:t>
      </w:r>
      <w:bookmarkStart w:id="2" w:name="sub_110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B45C4" w:rsidRPr="008041E8" w:rsidRDefault="003B45C4" w:rsidP="003B45C4">
      <w:pPr>
        <w:pStyle w:val="aff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5C4" w:rsidRPr="00B82B40" w:rsidRDefault="003B45C4" w:rsidP="003B45C4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bookmarkStart w:id="3" w:name="sub_1111"/>
      <w:bookmarkEnd w:id="2"/>
      <w:r w:rsidRPr="00B82B40">
        <w:rPr>
          <w:b/>
          <w:bCs/>
          <w:snapToGrid w:val="0"/>
          <w:sz w:val="28"/>
          <w:szCs w:val="28"/>
        </w:rPr>
        <w:t>Раздел 1. Общие положения</w:t>
      </w:r>
      <w:bookmarkEnd w:id="3"/>
    </w:p>
    <w:p w:rsidR="003B45C4" w:rsidRDefault="003B45C4" w:rsidP="003B45C4">
      <w:pPr>
        <w:spacing w:line="100" w:lineRule="atLeas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Подраздел 1. </w:t>
      </w:r>
      <w:r w:rsidRPr="00DB03B7">
        <w:rPr>
          <w:b/>
          <w:bCs/>
          <w:sz w:val="28"/>
          <w:szCs w:val="28"/>
        </w:rPr>
        <w:t>Предмет регулирования административного регламента</w:t>
      </w:r>
      <w:r>
        <w:rPr>
          <w:b/>
          <w:bCs/>
          <w:sz w:val="28"/>
          <w:szCs w:val="28"/>
        </w:rPr>
        <w:t xml:space="preserve"> </w:t>
      </w:r>
    </w:p>
    <w:p w:rsidR="003B45C4" w:rsidRDefault="003B45C4" w:rsidP="003B45C4">
      <w:pPr>
        <w:ind w:firstLine="720"/>
        <w:jc w:val="both"/>
        <w:rPr>
          <w:sz w:val="28"/>
          <w:szCs w:val="28"/>
        </w:rPr>
      </w:pPr>
      <w:bookmarkStart w:id="4" w:name="sub_20"/>
    </w:p>
    <w:p w:rsidR="003B45C4" w:rsidRPr="009344F0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9344F0">
        <w:rPr>
          <w:snapToGrid w:val="0"/>
          <w:sz w:val="28"/>
          <w:szCs w:val="28"/>
        </w:rPr>
        <w:t xml:space="preserve"> Административный регламент администрации </w:t>
      </w:r>
      <w:proofErr w:type="spellStart"/>
      <w:r w:rsidRPr="009344F0">
        <w:rPr>
          <w:snapToGrid w:val="0"/>
          <w:sz w:val="28"/>
          <w:szCs w:val="28"/>
        </w:rPr>
        <w:t>Ковылкинского</w:t>
      </w:r>
      <w:proofErr w:type="spellEnd"/>
      <w:r w:rsidRPr="009344F0">
        <w:rPr>
          <w:snapToGrid w:val="0"/>
          <w:sz w:val="28"/>
          <w:szCs w:val="28"/>
        </w:rPr>
        <w:t xml:space="preserve"> муниципального района по предоставлению муниципальной услуги (далее – Административный регламент) разработан в целях повышения качества предоставления и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услуги.</w:t>
      </w:r>
    </w:p>
    <w:p w:rsidR="003B45C4" w:rsidRPr="009344F0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bookmarkStart w:id="5" w:name="sub_30"/>
      <w:bookmarkEnd w:id="4"/>
      <w:r w:rsidRPr="009344F0">
        <w:rPr>
          <w:snapToGrid w:val="0"/>
          <w:sz w:val="28"/>
          <w:szCs w:val="28"/>
        </w:rPr>
        <w:t xml:space="preserve"> Настоящим Административным регламентом устанавливаются обязательные требования, обеспечивающие необходимый уровень доступности муниципальной услуги в целом, а также на каждом этапе ее предоставления, включая обращение за муниципальной услугой, ее оформление и регистрацию, получение муниципальной услуги и рассмотрение жалоб (претензий) получателей муниципальной услуги.</w:t>
      </w:r>
    </w:p>
    <w:bookmarkEnd w:id="5"/>
    <w:p w:rsidR="003B45C4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Pr="004C267D" w:rsidRDefault="003B45C4" w:rsidP="003B45C4">
      <w:pPr>
        <w:pStyle w:val="1"/>
        <w:rPr>
          <w:rFonts w:ascii="Times New Roman" w:hAnsi="Times New Roman" w:cs="Times New Roman"/>
          <w:sz w:val="28"/>
          <w:szCs w:val="28"/>
        </w:rPr>
      </w:pPr>
      <w:r w:rsidRPr="004C267D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4C26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Круг</w:t>
      </w:r>
      <w:r w:rsidRPr="004C267D">
        <w:rPr>
          <w:rFonts w:ascii="Times New Roman" w:hAnsi="Times New Roman" w:cs="Times New Roman"/>
          <w:sz w:val="28"/>
          <w:szCs w:val="28"/>
        </w:rPr>
        <w:t xml:space="preserve"> заявителей</w:t>
      </w:r>
    </w:p>
    <w:p w:rsidR="003B45C4" w:rsidRPr="00673E6D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proofErr w:type="gramStart"/>
      <w:r w:rsidRPr="00673E6D">
        <w:rPr>
          <w:snapToGrid w:val="0"/>
          <w:sz w:val="28"/>
          <w:szCs w:val="28"/>
        </w:rPr>
        <w:t>Заявителями являются физическое лицо – родитель (законный представитель) несов</w:t>
      </w:r>
      <w:r>
        <w:rPr>
          <w:snapToGrid w:val="0"/>
          <w:sz w:val="28"/>
          <w:szCs w:val="28"/>
        </w:rPr>
        <w:t xml:space="preserve">ершеннолетнего в возрасте от 6 лет 6 мес. </w:t>
      </w:r>
      <w:r w:rsidRPr="00673E6D">
        <w:rPr>
          <w:snapToGrid w:val="0"/>
          <w:sz w:val="28"/>
          <w:szCs w:val="28"/>
        </w:rPr>
        <w:t xml:space="preserve"> до 18 лет, проживающего на территории </w:t>
      </w:r>
      <w:proofErr w:type="spellStart"/>
      <w:r w:rsidRPr="00673E6D">
        <w:rPr>
          <w:snapToGrid w:val="0"/>
          <w:sz w:val="28"/>
          <w:szCs w:val="28"/>
        </w:rPr>
        <w:t>Ковылкинского</w:t>
      </w:r>
      <w:proofErr w:type="spellEnd"/>
      <w:r w:rsidRPr="00673E6D">
        <w:rPr>
          <w:snapToGrid w:val="0"/>
          <w:sz w:val="28"/>
          <w:szCs w:val="28"/>
        </w:rPr>
        <w:t xml:space="preserve"> муниципального района; независимо от пола, расы, национальности, языка, происхождения, социального,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соблюдении условий, определяющих право на предоставление муниципальной услуги.</w:t>
      </w:r>
      <w:proofErr w:type="gramEnd"/>
    </w:p>
    <w:p w:rsidR="003B45C4" w:rsidRPr="00673E6D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B82B40">
        <w:rPr>
          <w:snapToGrid w:val="0"/>
          <w:sz w:val="28"/>
          <w:szCs w:val="28"/>
        </w:rPr>
        <w:t>Получателями муниципальной услуги являются</w:t>
      </w:r>
      <w:r>
        <w:rPr>
          <w:snapToGrid w:val="0"/>
          <w:sz w:val="28"/>
          <w:szCs w:val="28"/>
        </w:rPr>
        <w:t>:</w:t>
      </w:r>
      <w:r>
        <w:rPr>
          <w:b/>
          <w:bCs/>
          <w:snapToGrid w:val="0"/>
          <w:sz w:val="28"/>
          <w:szCs w:val="28"/>
        </w:rPr>
        <w:t xml:space="preserve"> </w:t>
      </w:r>
      <w:r w:rsidRPr="00B82B40">
        <w:rPr>
          <w:snapToGrid w:val="0"/>
          <w:sz w:val="28"/>
          <w:szCs w:val="28"/>
        </w:rPr>
        <w:t xml:space="preserve">несовершеннолетние граждане, </w:t>
      </w:r>
      <w:bookmarkStart w:id="6" w:name="sub_90"/>
      <w:r>
        <w:rPr>
          <w:sz w:val="28"/>
          <w:szCs w:val="28"/>
        </w:rPr>
        <w:t>в возрасте от 6 лет 6 мес.</w:t>
      </w:r>
      <w:r w:rsidRPr="00A612D1">
        <w:rPr>
          <w:sz w:val="28"/>
          <w:szCs w:val="28"/>
        </w:rPr>
        <w:t xml:space="preserve"> до </w:t>
      </w:r>
      <w:r w:rsidRPr="00323000">
        <w:rPr>
          <w:sz w:val="28"/>
          <w:szCs w:val="28"/>
        </w:rPr>
        <w:t>18</w:t>
      </w:r>
      <w:r w:rsidRPr="00A612D1">
        <w:rPr>
          <w:sz w:val="28"/>
          <w:szCs w:val="28"/>
        </w:rPr>
        <w:t xml:space="preserve"> лет, проживающ</w:t>
      </w:r>
      <w:r>
        <w:rPr>
          <w:sz w:val="28"/>
          <w:szCs w:val="28"/>
        </w:rPr>
        <w:t>ие</w:t>
      </w:r>
      <w:r w:rsidRPr="00A612D1">
        <w:rPr>
          <w:sz w:val="28"/>
          <w:szCs w:val="28"/>
        </w:rPr>
        <w:t xml:space="preserve"> на территории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района.</w:t>
      </w:r>
    </w:p>
    <w:bookmarkEnd w:id="6"/>
    <w:p w:rsidR="003B45C4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Pr="00D91FF1" w:rsidRDefault="003B45C4" w:rsidP="003B45C4">
      <w:pPr>
        <w:pStyle w:val="afff8"/>
        <w:shd w:val="clear" w:color="auto" w:fill="FFFFFF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 w:rsidRPr="00D91FF1">
        <w:rPr>
          <w:rFonts w:ascii="Times New Roman" w:hAnsi="Times New Roman" w:cs="Times New Roman"/>
          <w:b/>
          <w:bCs/>
          <w:sz w:val="28"/>
          <w:szCs w:val="28"/>
        </w:rPr>
        <w:t>Подраздел 3</w:t>
      </w:r>
      <w:r w:rsidRPr="00D91FF1">
        <w:rPr>
          <w:rFonts w:ascii="Times New Roman" w:hAnsi="Times New Roman" w:cs="Times New Roman"/>
          <w:sz w:val="28"/>
          <w:szCs w:val="28"/>
        </w:rPr>
        <w:t>.</w:t>
      </w:r>
      <w:r w:rsidRPr="00D91FF1">
        <w:rPr>
          <w:rFonts w:ascii="Times New Roman" w:hAnsi="Times New Roman" w:cs="Times New Roman"/>
          <w:b/>
          <w:bCs/>
          <w:color w:val="052635"/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3B45C4" w:rsidRPr="008A47EE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726E44">
        <w:rPr>
          <w:snapToGrid w:val="0"/>
          <w:sz w:val="28"/>
          <w:szCs w:val="28"/>
        </w:rPr>
        <w:t>Информирование о порядке предоставления муниципальной услуги осуществляется</w:t>
      </w:r>
      <w:r>
        <w:rPr>
          <w:snapToGrid w:val="0"/>
          <w:sz w:val="28"/>
          <w:szCs w:val="28"/>
        </w:rPr>
        <w:t xml:space="preserve"> </w:t>
      </w:r>
      <w:r w:rsidRPr="00726E44">
        <w:rPr>
          <w:snapToGrid w:val="0"/>
          <w:sz w:val="28"/>
          <w:szCs w:val="28"/>
        </w:rPr>
        <w:t>в</w:t>
      </w:r>
      <w:r w:rsidRPr="000C1BB2">
        <w:rPr>
          <w:snapToGrid w:val="0"/>
          <w:sz w:val="28"/>
          <w:szCs w:val="28"/>
        </w:rPr>
        <w:t xml:space="preserve"> отделе по работе с учреждениями образования Управления по социальной работе администрации </w:t>
      </w:r>
      <w:proofErr w:type="spellStart"/>
      <w:r w:rsidRPr="000C1BB2">
        <w:rPr>
          <w:snapToGrid w:val="0"/>
          <w:sz w:val="28"/>
          <w:szCs w:val="28"/>
        </w:rPr>
        <w:t>Ковылкинского</w:t>
      </w:r>
      <w:proofErr w:type="spellEnd"/>
      <w:r w:rsidRPr="000C1BB2">
        <w:rPr>
          <w:snapToGrid w:val="0"/>
          <w:sz w:val="28"/>
          <w:szCs w:val="28"/>
        </w:rPr>
        <w:t xml:space="preserve"> муниципального района; </w:t>
      </w:r>
      <w:r w:rsidRPr="000C1BB2">
        <w:rPr>
          <w:snapToGrid w:val="0"/>
          <w:sz w:val="28"/>
          <w:szCs w:val="28"/>
        </w:rPr>
        <w:lastRenderedPageBreak/>
        <w:t xml:space="preserve">непосредственно в </w:t>
      </w:r>
      <w:r>
        <w:rPr>
          <w:snapToGrid w:val="0"/>
          <w:sz w:val="28"/>
          <w:szCs w:val="28"/>
        </w:rPr>
        <w:t xml:space="preserve">Учреждениях (Организациях) </w:t>
      </w:r>
      <w:proofErr w:type="spellStart"/>
      <w:r w:rsidRPr="000C1BB2">
        <w:rPr>
          <w:snapToGrid w:val="0"/>
          <w:sz w:val="28"/>
          <w:szCs w:val="28"/>
        </w:rPr>
        <w:t>Ковылкинского</w:t>
      </w:r>
      <w:proofErr w:type="spellEnd"/>
      <w:r w:rsidRPr="000C1BB2">
        <w:rPr>
          <w:snapToGrid w:val="0"/>
          <w:sz w:val="28"/>
          <w:szCs w:val="28"/>
        </w:rPr>
        <w:t xml:space="preserve"> муниципального с использованием средств почтовой, телефонной связи, электронного информирования, публикаций в средствах массовой информации</w:t>
      </w:r>
      <w:r>
        <w:rPr>
          <w:snapToGrid w:val="0"/>
          <w:sz w:val="28"/>
          <w:szCs w:val="28"/>
        </w:rPr>
        <w:t>.</w:t>
      </w:r>
    </w:p>
    <w:p w:rsidR="003B45C4" w:rsidRPr="004C267D" w:rsidRDefault="003B45C4" w:rsidP="003B45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предоставляемая гражданам о муниципальной услуге, является открытой и общедоступной; предоставляется </w:t>
      </w:r>
      <w:r w:rsidRPr="004C267D">
        <w:rPr>
          <w:sz w:val="28"/>
          <w:szCs w:val="28"/>
        </w:rPr>
        <w:t>бесплатно.</w:t>
      </w:r>
    </w:p>
    <w:p w:rsidR="003B45C4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D91FF1">
        <w:rPr>
          <w:snapToGrid w:val="0"/>
          <w:sz w:val="28"/>
          <w:szCs w:val="28"/>
        </w:rPr>
        <w:t>Информация о месте нахождении, номерах телефонов для справок, адресах Учреждений</w:t>
      </w:r>
      <w:r>
        <w:rPr>
          <w:snapToGrid w:val="0"/>
          <w:sz w:val="28"/>
          <w:szCs w:val="28"/>
        </w:rPr>
        <w:t xml:space="preserve"> (Организаций)</w:t>
      </w:r>
      <w:r w:rsidRPr="00D91FF1">
        <w:rPr>
          <w:snapToGrid w:val="0"/>
          <w:sz w:val="28"/>
          <w:szCs w:val="28"/>
        </w:rPr>
        <w:t xml:space="preserve">, предоставляющих муниципальную услугу, </w:t>
      </w:r>
      <w:proofErr w:type="gramStart"/>
      <w:r w:rsidRPr="00D91FF1">
        <w:rPr>
          <w:snapToGrid w:val="0"/>
          <w:sz w:val="28"/>
          <w:szCs w:val="28"/>
        </w:rPr>
        <w:t>приведены</w:t>
      </w:r>
      <w:proofErr w:type="gramEnd"/>
      <w:r w:rsidRPr="00D91FF1">
        <w:rPr>
          <w:snapToGrid w:val="0"/>
          <w:sz w:val="28"/>
          <w:szCs w:val="28"/>
        </w:rPr>
        <w:t xml:space="preserve"> в </w:t>
      </w:r>
      <w:hyperlink w:anchor="sub_1000" w:history="1">
        <w:r w:rsidRPr="00D91FF1">
          <w:rPr>
            <w:rStyle w:val="Internetlink"/>
            <w:i/>
            <w:iCs/>
            <w:snapToGrid w:val="0"/>
            <w:sz w:val="28"/>
            <w:szCs w:val="28"/>
          </w:rPr>
          <w:t>Приложении 1</w:t>
        </w:r>
      </w:hyperlink>
      <w:r w:rsidRPr="00D91FF1">
        <w:rPr>
          <w:snapToGrid w:val="0"/>
          <w:sz w:val="28"/>
          <w:szCs w:val="28"/>
        </w:rPr>
        <w:t xml:space="preserve"> к настоящему Административному регламенту.</w:t>
      </w:r>
    </w:p>
    <w:p w:rsidR="003B45C4" w:rsidRPr="00090E7E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D91FF1">
        <w:rPr>
          <w:color w:val="052635"/>
          <w:sz w:val="28"/>
          <w:szCs w:val="28"/>
        </w:rPr>
        <w:t xml:space="preserve">Для получения информации об организации </w:t>
      </w:r>
      <w:r>
        <w:rPr>
          <w:color w:val="052635"/>
          <w:sz w:val="28"/>
          <w:szCs w:val="28"/>
        </w:rPr>
        <w:t>отдыха детей в каникулярное время</w:t>
      </w:r>
      <w:r w:rsidRPr="00F86C48">
        <w:rPr>
          <w:color w:val="052635"/>
          <w:sz w:val="28"/>
          <w:szCs w:val="28"/>
        </w:rPr>
        <w:t xml:space="preserve"> </w:t>
      </w:r>
      <w:r w:rsidRPr="00D91FF1">
        <w:rPr>
          <w:color w:val="052635"/>
          <w:sz w:val="28"/>
          <w:szCs w:val="28"/>
        </w:rPr>
        <w:t xml:space="preserve">на территории </w:t>
      </w:r>
      <w:proofErr w:type="spellStart"/>
      <w:r w:rsidRPr="00D91FF1">
        <w:rPr>
          <w:color w:val="052635"/>
          <w:sz w:val="28"/>
          <w:szCs w:val="28"/>
        </w:rPr>
        <w:t>Ковылкинского</w:t>
      </w:r>
      <w:proofErr w:type="spellEnd"/>
      <w:r w:rsidRPr="00D91FF1">
        <w:rPr>
          <w:color w:val="052635"/>
          <w:sz w:val="28"/>
          <w:szCs w:val="28"/>
        </w:rPr>
        <w:t xml:space="preserve"> муниципального  района </w:t>
      </w:r>
      <w:r w:rsidRPr="00B316E6">
        <w:rPr>
          <w:sz w:val="28"/>
          <w:szCs w:val="28"/>
        </w:rPr>
        <w:t>заявитель вправе обратиться</w:t>
      </w:r>
      <w:r>
        <w:rPr>
          <w:sz w:val="28"/>
          <w:szCs w:val="28"/>
        </w:rPr>
        <w:t xml:space="preserve"> </w:t>
      </w:r>
      <w:r w:rsidRPr="00DD6C81">
        <w:rPr>
          <w:color w:val="052635"/>
          <w:sz w:val="28"/>
          <w:szCs w:val="28"/>
        </w:rPr>
        <w:t xml:space="preserve">в Администрацию </w:t>
      </w:r>
      <w:proofErr w:type="spellStart"/>
      <w:r w:rsidRPr="00DD6C81">
        <w:rPr>
          <w:color w:val="052635"/>
          <w:sz w:val="28"/>
          <w:szCs w:val="28"/>
        </w:rPr>
        <w:t>Ковылкинского</w:t>
      </w:r>
      <w:proofErr w:type="spellEnd"/>
      <w:r w:rsidRPr="00DD6C81">
        <w:rPr>
          <w:color w:val="052635"/>
          <w:sz w:val="28"/>
          <w:szCs w:val="28"/>
        </w:rPr>
        <w:t xml:space="preserve"> муниципального района</w:t>
      </w:r>
      <w:r>
        <w:rPr>
          <w:color w:val="052635"/>
          <w:sz w:val="28"/>
          <w:szCs w:val="28"/>
        </w:rPr>
        <w:t>.</w:t>
      </w:r>
    </w:p>
    <w:p w:rsidR="003B45C4" w:rsidRPr="00B316E6" w:rsidRDefault="003B45C4" w:rsidP="003B45C4">
      <w:pPr>
        <w:pStyle w:val="afff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316E6">
        <w:rPr>
          <w:rFonts w:ascii="Times New Roman" w:hAnsi="Times New Roman" w:cs="Times New Roman"/>
          <w:sz w:val="28"/>
          <w:szCs w:val="28"/>
        </w:rPr>
        <w:t xml:space="preserve">- в устной форме лично в </w:t>
      </w:r>
      <w:r>
        <w:rPr>
          <w:rFonts w:ascii="Times New Roman" w:hAnsi="Times New Roman" w:cs="Times New Roman"/>
          <w:sz w:val="28"/>
          <w:szCs w:val="28"/>
        </w:rPr>
        <w:t>Учреждение (Организацию)</w:t>
      </w:r>
      <w:r w:rsidRPr="00B316E6">
        <w:rPr>
          <w:rFonts w:ascii="Times New Roman" w:hAnsi="Times New Roman" w:cs="Times New Roman"/>
          <w:sz w:val="28"/>
          <w:szCs w:val="28"/>
        </w:rPr>
        <w:t>;</w:t>
      </w:r>
    </w:p>
    <w:p w:rsidR="003B45C4" w:rsidRPr="00B316E6" w:rsidRDefault="003B45C4" w:rsidP="003B45C4">
      <w:pPr>
        <w:pStyle w:val="afff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316E6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>
        <w:rPr>
          <w:rFonts w:ascii="Times New Roman" w:hAnsi="Times New Roman" w:cs="Times New Roman"/>
          <w:sz w:val="28"/>
          <w:szCs w:val="28"/>
        </w:rPr>
        <w:t>Учреждение (Организацию)</w:t>
      </w:r>
      <w:r w:rsidRPr="00B316E6">
        <w:rPr>
          <w:rFonts w:ascii="Times New Roman" w:hAnsi="Times New Roman" w:cs="Times New Roman"/>
          <w:sz w:val="28"/>
          <w:szCs w:val="28"/>
        </w:rPr>
        <w:t>;</w:t>
      </w:r>
    </w:p>
    <w:p w:rsidR="003B45C4" w:rsidRPr="00B316E6" w:rsidRDefault="003B45C4" w:rsidP="003B45C4">
      <w:pPr>
        <w:pStyle w:val="afff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316E6">
        <w:rPr>
          <w:rFonts w:ascii="Times New Roman" w:hAnsi="Times New Roman" w:cs="Times New Roman"/>
          <w:sz w:val="28"/>
          <w:szCs w:val="28"/>
        </w:rPr>
        <w:t xml:space="preserve">-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Учреждения (Организации)</w:t>
      </w:r>
      <w:r w:rsidRPr="00B316E6">
        <w:rPr>
          <w:rFonts w:ascii="Times New Roman" w:hAnsi="Times New Roman" w:cs="Times New Roman"/>
          <w:sz w:val="28"/>
          <w:szCs w:val="28"/>
        </w:rPr>
        <w:t>.</w:t>
      </w:r>
    </w:p>
    <w:p w:rsidR="003B45C4" w:rsidRPr="00D91FF1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D91FF1">
        <w:rPr>
          <w:snapToGrid w:val="0"/>
          <w:sz w:val="28"/>
          <w:szCs w:val="28"/>
        </w:rPr>
        <w:t>Основными требованиями к информированию граждан являются</w:t>
      </w:r>
      <w:r>
        <w:rPr>
          <w:snapToGrid w:val="0"/>
          <w:sz w:val="28"/>
          <w:szCs w:val="28"/>
        </w:rPr>
        <w:t>:</w:t>
      </w:r>
    </w:p>
    <w:p w:rsidR="003B45C4" w:rsidRDefault="003B45C4" w:rsidP="003B45C4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3B45C4" w:rsidRDefault="003B45C4" w:rsidP="003B45C4">
      <w:pPr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3B45C4" w:rsidRDefault="003B45C4" w:rsidP="003B45C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информации;</w:t>
      </w:r>
    </w:p>
    <w:p w:rsidR="003B45C4" w:rsidRDefault="003B45C4" w:rsidP="003B45C4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3B45C4" w:rsidRDefault="003B45C4" w:rsidP="003B45C4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3B45C4" w:rsidRDefault="003B45C4" w:rsidP="003B45C4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3B45C4" w:rsidRPr="00D91FF1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bookmarkStart w:id="7" w:name="sub_1011"/>
      <w:r w:rsidRPr="00D91FF1">
        <w:rPr>
          <w:snapToGrid w:val="0"/>
          <w:sz w:val="28"/>
          <w:szCs w:val="28"/>
        </w:rPr>
        <w:t>Информирование граждан организуется следующим образом:</w:t>
      </w:r>
    </w:p>
    <w:bookmarkEnd w:id="7"/>
    <w:p w:rsidR="003B45C4" w:rsidRPr="00B316E6" w:rsidRDefault="003B45C4" w:rsidP="003B45C4">
      <w:pPr>
        <w:pStyle w:val="afff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316E6">
        <w:rPr>
          <w:rFonts w:ascii="Times New Roman" w:hAnsi="Times New Roman" w:cs="Times New Roman"/>
          <w:sz w:val="28"/>
          <w:szCs w:val="28"/>
        </w:rPr>
        <w:t>- индивидуальное информирование;</w:t>
      </w:r>
    </w:p>
    <w:p w:rsidR="003B45C4" w:rsidRPr="00B316E6" w:rsidRDefault="003B45C4" w:rsidP="003B45C4">
      <w:pPr>
        <w:pStyle w:val="afff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316E6">
        <w:rPr>
          <w:rFonts w:ascii="Times New Roman" w:hAnsi="Times New Roman" w:cs="Times New Roman"/>
          <w:sz w:val="28"/>
          <w:szCs w:val="28"/>
        </w:rPr>
        <w:t>- публичное информирование.</w:t>
      </w:r>
    </w:p>
    <w:p w:rsidR="003B45C4" w:rsidRPr="00B316E6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bookmarkStart w:id="8" w:name="sub_1012"/>
      <w:r w:rsidRPr="00B316E6">
        <w:rPr>
          <w:snapToGrid w:val="0"/>
          <w:sz w:val="28"/>
          <w:szCs w:val="28"/>
        </w:rPr>
        <w:t>Информирование проводится в форме:</w:t>
      </w:r>
    </w:p>
    <w:bookmarkEnd w:id="8"/>
    <w:p w:rsidR="003B45C4" w:rsidRPr="00B316E6" w:rsidRDefault="003B45C4" w:rsidP="003B45C4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устного информирования;</w:t>
      </w:r>
    </w:p>
    <w:p w:rsidR="003B45C4" w:rsidRPr="00B316E6" w:rsidRDefault="003B45C4" w:rsidP="003B45C4">
      <w:pPr>
        <w:pStyle w:val="afff8"/>
        <w:shd w:val="clear" w:color="auto" w:fill="FFFFFF"/>
        <w:spacing w:before="0" w:beforeAutospacing="0" w:after="0" w:afterAutospacing="0"/>
        <w:rPr>
          <w:rFonts w:ascii="Verdana" w:hAnsi="Verdana" w:cs="Verdana"/>
          <w:sz w:val="18"/>
          <w:szCs w:val="18"/>
        </w:rPr>
      </w:pPr>
      <w:r w:rsidRPr="00B316E6">
        <w:rPr>
          <w:rFonts w:ascii="Times New Roman" w:hAnsi="Times New Roman" w:cs="Times New Roman"/>
          <w:sz w:val="28"/>
          <w:szCs w:val="28"/>
        </w:rPr>
        <w:t>- письменного информирования;</w:t>
      </w:r>
      <w:r w:rsidRPr="00B316E6">
        <w:rPr>
          <w:rFonts w:ascii="Verdana" w:hAnsi="Verdana" w:cs="Verdana"/>
          <w:sz w:val="18"/>
          <w:szCs w:val="18"/>
        </w:rPr>
        <w:t xml:space="preserve"> </w:t>
      </w:r>
    </w:p>
    <w:p w:rsidR="003B45C4" w:rsidRPr="00B316E6" w:rsidRDefault="003B45C4" w:rsidP="003B45C4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размещения соответствующей информации в средствах массовой информации;</w:t>
      </w:r>
    </w:p>
    <w:p w:rsidR="003B45C4" w:rsidRPr="00B316E6" w:rsidRDefault="003B45C4" w:rsidP="003B45C4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 xml:space="preserve">- размещения в сети Интернет на официальном сайте администрации </w:t>
      </w:r>
      <w:proofErr w:type="spellStart"/>
      <w:r w:rsidRPr="00B316E6">
        <w:rPr>
          <w:sz w:val="28"/>
          <w:szCs w:val="28"/>
        </w:rPr>
        <w:t>Ковылкинского</w:t>
      </w:r>
      <w:proofErr w:type="spellEnd"/>
      <w:r w:rsidRPr="00B316E6">
        <w:rPr>
          <w:sz w:val="28"/>
          <w:szCs w:val="28"/>
        </w:rPr>
        <w:t xml:space="preserve"> муниципального района;</w:t>
      </w:r>
    </w:p>
    <w:p w:rsidR="003B45C4" w:rsidRPr="00B316E6" w:rsidRDefault="003B45C4" w:rsidP="003B45C4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использования средств телефонной связи;</w:t>
      </w:r>
    </w:p>
    <w:p w:rsidR="003B45C4" w:rsidRPr="00B316E6" w:rsidRDefault="003B45C4" w:rsidP="003B45C4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 xml:space="preserve">- размещения </w:t>
      </w:r>
      <w:proofErr w:type="gramStart"/>
      <w:r w:rsidRPr="00B316E6">
        <w:rPr>
          <w:sz w:val="28"/>
          <w:szCs w:val="28"/>
        </w:rPr>
        <w:t>на информационных стендах в отделе по работе с учреждениями образования Управления по социальной работе</w:t>
      </w:r>
      <w:proofErr w:type="gramEnd"/>
      <w:r w:rsidRPr="00B316E6">
        <w:rPr>
          <w:sz w:val="28"/>
          <w:szCs w:val="28"/>
        </w:rPr>
        <w:t xml:space="preserve">  администрации </w:t>
      </w:r>
      <w:proofErr w:type="spellStart"/>
      <w:r w:rsidRPr="00B316E6">
        <w:rPr>
          <w:sz w:val="28"/>
          <w:szCs w:val="28"/>
        </w:rPr>
        <w:t>Ковылкинского</w:t>
      </w:r>
      <w:proofErr w:type="spellEnd"/>
      <w:r w:rsidRPr="00B316E6">
        <w:rPr>
          <w:sz w:val="28"/>
          <w:szCs w:val="28"/>
        </w:rPr>
        <w:t xml:space="preserve"> муниципального района и в </w:t>
      </w:r>
      <w:r>
        <w:rPr>
          <w:sz w:val="28"/>
          <w:szCs w:val="28"/>
        </w:rPr>
        <w:t>Учреждениях (Организациях)</w:t>
      </w:r>
      <w:r w:rsidRPr="00B316E6">
        <w:rPr>
          <w:sz w:val="28"/>
          <w:szCs w:val="28"/>
        </w:rPr>
        <w:t>.</w:t>
      </w:r>
    </w:p>
    <w:p w:rsidR="003B45C4" w:rsidRPr="00B82B40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Индивидуальное устное информирование граждан осуществляется сотрудниками отдела по работе с учреждениями образования</w:t>
      </w:r>
      <w:r>
        <w:rPr>
          <w:sz w:val="28"/>
          <w:szCs w:val="28"/>
        </w:rPr>
        <w:t xml:space="preserve">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r w:rsidRPr="005E0230">
        <w:rPr>
          <w:sz w:val="28"/>
          <w:szCs w:val="28"/>
        </w:rPr>
        <w:t xml:space="preserve"> администрации </w:t>
      </w:r>
      <w:proofErr w:type="spellStart"/>
      <w:r w:rsidRPr="005E0230"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82B40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У</w:t>
      </w:r>
      <w:r w:rsidRPr="00B82B40">
        <w:rPr>
          <w:sz w:val="28"/>
          <w:szCs w:val="28"/>
        </w:rPr>
        <w:t>чреждениями</w:t>
      </w:r>
      <w:r>
        <w:rPr>
          <w:sz w:val="28"/>
          <w:szCs w:val="28"/>
        </w:rPr>
        <w:t xml:space="preserve"> (Организациями)</w:t>
      </w:r>
      <w:r w:rsidRPr="00B82B40">
        <w:rPr>
          <w:sz w:val="28"/>
          <w:szCs w:val="28"/>
        </w:rPr>
        <w:t xml:space="preserve"> при обращении граждан за информацией:</w:t>
      </w:r>
    </w:p>
    <w:p w:rsidR="003B45C4" w:rsidRPr="00B82B40" w:rsidRDefault="003B45C4" w:rsidP="003B45C4">
      <w:pPr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при личном обращении;</w:t>
      </w:r>
    </w:p>
    <w:p w:rsidR="003B45C4" w:rsidRPr="00B82B40" w:rsidRDefault="003B45C4" w:rsidP="003B45C4">
      <w:pPr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по телефону.</w:t>
      </w:r>
    </w:p>
    <w:p w:rsidR="003B45C4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</w:t>
      </w:r>
      <w:r w:rsidRPr="00B82B40">
        <w:rPr>
          <w:sz w:val="28"/>
          <w:szCs w:val="28"/>
        </w:rPr>
        <w:lastRenderedPageBreak/>
        <w:t>инф</w:t>
      </w:r>
      <w:r>
        <w:rPr>
          <w:sz w:val="28"/>
          <w:szCs w:val="28"/>
        </w:rPr>
        <w:t>ормировании не может превышать 1</w:t>
      </w:r>
      <w:r w:rsidRPr="00B82B40">
        <w:rPr>
          <w:sz w:val="28"/>
          <w:szCs w:val="28"/>
        </w:rPr>
        <w:t>5 минут.</w:t>
      </w:r>
    </w:p>
    <w:p w:rsidR="003B45C4" w:rsidRPr="008D6C1D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6C1D">
        <w:rPr>
          <w:sz w:val="28"/>
          <w:szCs w:val="28"/>
        </w:rPr>
        <w:t xml:space="preserve">Время ожидания очереди на личный прием к руководителю </w:t>
      </w:r>
      <w:r>
        <w:rPr>
          <w:sz w:val="28"/>
          <w:szCs w:val="28"/>
        </w:rPr>
        <w:t>Учреждения (Организации)</w:t>
      </w:r>
      <w:r w:rsidRPr="008D6C1D">
        <w:rPr>
          <w:sz w:val="28"/>
          <w:szCs w:val="28"/>
        </w:rPr>
        <w:t xml:space="preserve"> при получении информации о процедуре предоставления муниципальной услуги не должно превышать 10 минут.</w:t>
      </w:r>
    </w:p>
    <w:p w:rsidR="003B45C4" w:rsidRDefault="003B45C4" w:rsidP="003B45C4">
      <w:pPr>
        <w:ind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3B45C4" w:rsidRPr="00B82B40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3B45C4" w:rsidRPr="008862D0" w:rsidRDefault="003B45C4" w:rsidP="003B45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2B40">
        <w:rPr>
          <w:sz w:val="28"/>
          <w:szCs w:val="28"/>
        </w:rPr>
        <w:t xml:space="preserve">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Звонки от граждан по вопросу информирования о порядке предоставления муниципальной услуги принимаются </w:t>
      </w:r>
      <w:proofErr w:type="gramStart"/>
      <w:r w:rsidRPr="00B82B40">
        <w:rPr>
          <w:sz w:val="28"/>
          <w:szCs w:val="28"/>
        </w:rPr>
        <w:t xml:space="preserve">в соответствии с </w:t>
      </w:r>
      <w:r w:rsidRPr="005E0230">
        <w:rPr>
          <w:sz w:val="28"/>
          <w:szCs w:val="28"/>
        </w:rPr>
        <w:t xml:space="preserve">графиком работы отдела по работе с учреждениями образования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proofErr w:type="gramEnd"/>
      <w:r w:rsidRPr="005E0230">
        <w:rPr>
          <w:sz w:val="28"/>
          <w:szCs w:val="28"/>
        </w:rPr>
        <w:t xml:space="preserve"> администрации </w:t>
      </w:r>
      <w:proofErr w:type="spellStart"/>
      <w:r w:rsidRPr="005E0230">
        <w:rPr>
          <w:sz w:val="28"/>
          <w:szCs w:val="28"/>
        </w:rPr>
        <w:t>Ковылкинского</w:t>
      </w:r>
      <w:proofErr w:type="spellEnd"/>
      <w:r w:rsidRPr="005E0230">
        <w:rPr>
          <w:sz w:val="28"/>
          <w:szCs w:val="28"/>
        </w:rPr>
        <w:t xml:space="preserve"> муниципального района или </w:t>
      </w:r>
      <w:r>
        <w:rPr>
          <w:sz w:val="28"/>
          <w:szCs w:val="28"/>
        </w:rPr>
        <w:t>Учреждения (Организации)</w:t>
      </w:r>
      <w:r w:rsidRPr="005E0230">
        <w:rPr>
          <w:sz w:val="28"/>
          <w:szCs w:val="28"/>
        </w:rPr>
        <w:t>.</w:t>
      </w:r>
      <w:r w:rsidRPr="00B316E6">
        <w:rPr>
          <w:sz w:val="28"/>
          <w:szCs w:val="28"/>
        </w:rPr>
        <w:t xml:space="preserve"> </w:t>
      </w:r>
      <w:r w:rsidRPr="008862D0">
        <w:rPr>
          <w:sz w:val="28"/>
          <w:szCs w:val="28"/>
        </w:rPr>
        <w:t xml:space="preserve">При осуществлении устного информирования заявителя по телефону ответ на телефонный звонок должен содержать информацию о наименовании органа или </w:t>
      </w:r>
      <w:r>
        <w:rPr>
          <w:sz w:val="28"/>
          <w:szCs w:val="28"/>
        </w:rPr>
        <w:t>Учреждения (Организации)</w:t>
      </w:r>
      <w:r w:rsidRPr="008862D0">
        <w:rPr>
          <w:sz w:val="28"/>
          <w:szCs w:val="28"/>
        </w:rPr>
        <w:t>, в который позвонил заявитель, фамилию, имя, отчество и должность специалиста, принявшего телефонный звонок. Время разговора не должно превышать 10 минут.</w:t>
      </w:r>
    </w:p>
    <w:p w:rsidR="003B45C4" w:rsidRDefault="003B45C4" w:rsidP="003B45C4">
      <w:pPr>
        <w:ind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3B45C4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267D">
        <w:rPr>
          <w:sz w:val="28"/>
          <w:szCs w:val="28"/>
        </w:rPr>
        <w:t xml:space="preserve">При обращении заявителей в </w:t>
      </w:r>
      <w:r>
        <w:rPr>
          <w:sz w:val="28"/>
          <w:szCs w:val="28"/>
        </w:rPr>
        <w:t>Учреждение (Организацию)</w:t>
      </w:r>
      <w:r w:rsidRPr="004C267D">
        <w:rPr>
          <w:sz w:val="28"/>
          <w:szCs w:val="28"/>
        </w:rPr>
        <w:t xml:space="preserve">, отдел по работе с учреждениями образования </w:t>
      </w:r>
      <w:r>
        <w:rPr>
          <w:sz w:val="28"/>
          <w:szCs w:val="28"/>
        </w:rPr>
        <w:t xml:space="preserve">Управления по социальной работе </w:t>
      </w:r>
      <w:r w:rsidRPr="004C267D">
        <w:rPr>
          <w:sz w:val="28"/>
          <w:szCs w:val="28"/>
        </w:rPr>
        <w:t xml:space="preserve">администрации </w:t>
      </w:r>
      <w:proofErr w:type="spellStart"/>
      <w:r w:rsidRPr="004C267D">
        <w:rPr>
          <w:sz w:val="28"/>
          <w:szCs w:val="28"/>
        </w:rPr>
        <w:t>Ковылкинского</w:t>
      </w:r>
      <w:proofErr w:type="spellEnd"/>
      <w:r w:rsidRPr="004C267D">
        <w:rPr>
          <w:sz w:val="28"/>
          <w:szCs w:val="28"/>
        </w:rPr>
        <w:t xml:space="preserve"> муниципального района путем почтовых отправлений или по электронной почте письменный ответ направляется в адрес заявителя в течение </w:t>
      </w:r>
      <w:r>
        <w:rPr>
          <w:sz w:val="28"/>
          <w:szCs w:val="28"/>
        </w:rPr>
        <w:t>30</w:t>
      </w:r>
      <w:r w:rsidRPr="004C267D">
        <w:rPr>
          <w:sz w:val="28"/>
          <w:szCs w:val="28"/>
        </w:rPr>
        <w:t xml:space="preserve"> дней со дня регистрации обращения</w:t>
      </w:r>
      <w:r>
        <w:rPr>
          <w:sz w:val="28"/>
          <w:szCs w:val="28"/>
        </w:rPr>
        <w:t xml:space="preserve">. </w:t>
      </w:r>
    </w:p>
    <w:p w:rsidR="003B45C4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267D">
        <w:rPr>
          <w:sz w:val="28"/>
          <w:szCs w:val="28"/>
        </w:rPr>
        <w:t xml:space="preserve">Информация по запросу заявителя, размещенному на официальном сайте </w:t>
      </w:r>
      <w:r>
        <w:rPr>
          <w:sz w:val="28"/>
          <w:szCs w:val="28"/>
        </w:rPr>
        <w:t>а</w:t>
      </w:r>
      <w:r w:rsidRPr="004C267D">
        <w:rPr>
          <w:sz w:val="28"/>
          <w:szCs w:val="28"/>
        </w:rPr>
        <w:t xml:space="preserve">дминистрации </w:t>
      </w:r>
      <w:proofErr w:type="spellStart"/>
      <w:r w:rsidRPr="004C267D">
        <w:rPr>
          <w:sz w:val="28"/>
          <w:szCs w:val="28"/>
        </w:rPr>
        <w:t>Ковылкинского</w:t>
      </w:r>
      <w:proofErr w:type="spellEnd"/>
      <w:r w:rsidRPr="004C267D">
        <w:rPr>
          <w:sz w:val="28"/>
          <w:szCs w:val="28"/>
        </w:rPr>
        <w:t xml:space="preserve"> муниципального района в сети </w:t>
      </w:r>
      <w:proofErr w:type="spellStart"/>
      <w:r w:rsidRPr="004C267D">
        <w:rPr>
          <w:sz w:val="28"/>
          <w:szCs w:val="28"/>
        </w:rPr>
        <w:t>Internet</w:t>
      </w:r>
      <w:proofErr w:type="spellEnd"/>
      <w:r w:rsidRPr="004C267D">
        <w:rPr>
          <w:sz w:val="28"/>
          <w:szCs w:val="28"/>
        </w:rPr>
        <w:t>, размещается в режиме вопросов-ответов в течение 5 рабочих дней.</w:t>
      </w:r>
    </w:p>
    <w:p w:rsidR="003B45C4" w:rsidRPr="00354925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Ответ на обращения в письменном виде дается в простой, четкой и понятной форме со ссылкой на законодательство в области образования, с указанием фамилии, имени, отчества, номера телефона исполнителя.</w:t>
      </w:r>
    </w:p>
    <w:p w:rsidR="003B45C4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proofErr w:type="gramStart"/>
      <w:r w:rsidRPr="00354925">
        <w:rPr>
          <w:snapToGrid w:val="0"/>
          <w:sz w:val="28"/>
          <w:szCs w:val="28"/>
        </w:rPr>
        <w:t>Если информация, полученная в Учреждении</w:t>
      </w:r>
      <w:r>
        <w:rPr>
          <w:snapToGrid w:val="0"/>
          <w:sz w:val="28"/>
          <w:szCs w:val="28"/>
        </w:rPr>
        <w:t xml:space="preserve"> (Организации)</w:t>
      </w:r>
      <w:r w:rsidRPr="00354925">
        <w:rPr>
          <w:snapToGrid w:val="0"/>
          <w:sz w:val="28"/>
          <w:szCs w:val="28"/>
        </w:rPr>
        <w:t xml:space="preserve">, не удовлетворяет гражданина, то гражданин вправе в письменном виде или устно обратиться в адрес начальника Управления по социальной работе администрации </w:t>
      </w:r>
      <w:proofErr w:type="spellStart"/>
      <w:r w:rsidRPr="00354925">
        <w:rPr>
          <w:snapToGrid w:val="0"/>
          <w:sz w:val="28"/>
          <w:szCs w:val="28"/>
        </w:rPr>
        <w:t>Ковылкинского</w:t>
      </w:r>
      <w:proofErr w:type="spellEnd"/>
      <w:r w:rsidRPr="00354925">
        <w:rPr>
          <w:snapToGrid w:val="0"/>
          <w:sz w:val="28"/>
          <w:szCs w:val="28"/>
        </w:rPr>
        <w:t xml:space="preserve"> муниципального района, начальника отдела по работе с учреждениями образования Управления по социальной работе, специалиста отдела по работе с учреждениями образования Управления по социальной работе, курирующего предоставление муниципальной услуги.</w:t>
      </w:r>
      <w:proofErr w:type="gramEnd"/>
    </w:p>
    <w:p w:rsidR="003B45C4" w:rsidRPr="00090E7E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9344F0">
        <w:rPr>
          <w:snapToGrid w:val="0"/>
          <w:sz w:val="28"/>
          <w:szCs w:val="28"/>
        </w:rPr>
        <w:t>На стендах в зданиях Учреждений</w:t>
      </w:r>
      <w:r>
        <w:rPr>
          <w:snapToGrid w:val="0"/>
          <w:sz w:val="28"/>
          <w:szCs w:val="28"/>
        </w:rPr>
        <w:t xml:space="preserve"> (Организаций)</w:t>
      </w:r>
      <w:r w:rsidRPr="009344F0">
        <w:rPr>
          <w:snapToGrid w:val="0"/>
          <w:sz w:val="28"/>
          <w:szCs w:val="28"/>
        </w:rPr>
        <w:t xml:space="preserve"> размещаются информационные материалы, содержащие сведения о порядке предоставления муниципальной услуги, в том числе:</w:t>
      </w:r>
    </w:p>
    <w:p w:rsidR="003B45C4" w:rsidRPr="004C267D" w:rsidRDefault="003B45C4" w:rsidP="003B45C4">
      <w:pPr>
        <w:ind w:firstLine="720"/>
        <w:jc w:val="both"/>
        <w:rPr>
          <w:sz w:val="28"/>
          <w:szCs w:val="28"/>
        </w:rPr>
      </w:pPr>
      <w:r w:rsidRPr="004C267D">
        <w:rPr>
          <w:sz w:val="28"/>
          <w:szCs w:val="28"/>
        </w:rPr>
        <w:lastRenderedPageBreak/>
        <w:t>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3B45C4" w:rsidRPr="00AA4CEC" w:rsidRDefault="003B45C4" w:rsidP="003B45C4">
      <w:pPr>
        <w:ind w:firstLine="720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исчерпывающий перечень органов местного самоуправления и организаций, в которые необходимо обратиться заявителям для получения муниципальной услуги;</w:t>
      </w:r>
    </w:p>
    <w:p w:rsidR="003B45C4" w:rsidRPr="004C267D" w:rsidRDefault="003B45C4" w:rsidP="003B45C4">
      <w:pPr>
        <w:ind w:firstLine="720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адреса и время приема в органах местного самоуправления, организациях, последовательность их посещения;</w:t>
      </w:r>
    </w:p>
    <w:p w:rsidR="003B45C4" w:rsidRPr="004C267D" w:rsidRDefault="003B45C4" w:rsidP="003B45C4">
      <w:pPr>
        <w:ind w:firstLine="72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перечень, формы документов для заполнения, образцы заполнения документов.</w:t>
      </w:r>
    </w:p>
    <w:p w:rsidR="003B45C4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Pr="00D91FF1" w:rsidRDefault="003B45C4" w:rsidP="003B45C4">
      <w:pPr>
        <w:pStyle w:val="afff8"/>
        <w:shd w:val="clear" w:color="auto" w:fill="FFFFFF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Р</w:t>
      </w:r>
      <w:r w:rsidRPr="00B82B4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аздел 2. </w:t>
      </w:r>
      <w:r w:rsidRPr="00D91FF1">
        <w:rPr>
          <w:rFonts w:ascii="Times New Roman" w:hAnsi="Times New Roman" w:cs="Times New Roman"/>
          <w:b/>
          <w:bCs/>
          <w:color w:val="052635"/>
          <w:sz w:val="28"/>
          <w:szCs w:val="28"/>
        </w:rPr>
        <w:t>Стандарт предоставления муниципальной услуги</w:t>
      </w:r>
    </w:p>
    <w:p w:rsidR="003B45C4" w:rsidRPr="00B82B40" w:rsidRDefault="003B45C4" w:rsidP="003B45C4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1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>
        <w:rPr>
          <w:b/>
          <w:bCs/>
          <w:snapToGrid w:val="0"/>
          <w:sz w:val="28"/>
          <w:szCs w:val="28"/>
        </w:rPr>
        <w:t xml:space="preserve">Наименование </w:t>
      </w:r>
      <w:r w:rsidRPr="00B82B40">
        <w:rPr>
          <w:b/>
          <w:bCs/>
          <w:snapToGrid w:val="0"/>
          <w:sz w:val="28"/>
          <w:szCs w:val="28"/>
        </w:rPr>
        <w:t>муниципальной услуги</w:t>
      </w:r>
    </w:p>
    <w:p w:rsidR="003B45C4" w:rsidRPr="00673E6D" w:rsidRDefault="003B45C4" w:rsidP="003B45C4">
      <w:pPr>
        <w:pStyle w:val="afff3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B45C4" w:rsidRPr="009344F0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0E0F4D">
        <w:rPr>
          <w:snapToGrid w:val="0"/>
          <w:sz w:val="28"/>
          <w:szCs w:val="28"/>
        </w:rPr>
        <w:t>Наименование муниципальной услуги</w:t>
      </w:r>
      <w:r w:rsidRPr="009344F0">
        <w:rPr>
          <w:snapToGrid w:val="0"/>
          <w:sz w:val="28"/>
          <w:szCs w:val="28"/>
        </w:rPr>
        <w:t xml:space="preserve">  </w:t>
      </w:r>
      <w:r w:rsidRPr="00673E6D">
        <w:rPr>
          <w:snapToGrid w:val="0"/>
          <w:sz w:val="28"/>
          <w:szCs w:val="28"/>
        </w:rPr>
        <w:t>«Организация отдыха детей в каникулярное время»</w:t>
      </w:r>
      <w:r>
        <w:rPr>
          <w:snapToGrid w:val="0"/>
          <w:sz w:val="28"/>
          <w:szCs w:val="28"/>
        </w:rPr>
        <w:t xml:space="preserve"> в общеобразовательных учреждениях.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В содержание муниципальной услуги входят: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а) обеспечение защиты интересов семьи, детей и молодежи в удовлетворении потребностей в отдыхе, оздоровлении в период каникул;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б) повышение качества и доступности отдыха детей в каникулярное время в сфере образования;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в) создание условий для укрепления здоровья детей, усвоения и применения ими навыков труда, гигиенической и физической культуры;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г) реализация </w:t>
      </w:r>
      <w:proofErr w:type="spellStart"/>
      <w:r w:rsidRPr="00A612D1">
        <w:rPr>
          <w:sz w:val="28"/>
          <w:szCs w:val="28"/>
        </w:rPr>
        <w:t>культурно-досуговых</w:t>
      </w:r>
      <w:proofErr w:type="spellEnd"/>
      <w:r w:rsidRPr="00A612D1">
        <w:rPr>
          <w:sz w:val="28"/>
          <w:szCs w:val="28"/>
        </w:rPr>
        <w:t xml:space="preserve"> программ, обеспечивающих восстановление сил, творческ</w:t>
      </w:r>
      <w:r>
        <w:rPr>
          <w:sz w:val="28"/>
          <w:szCs w:val="28"/>
        </w:rPr>
        <w:t>ой</w:t>
      </w:r>
      <w:r w:rsidRPr="00A612D1">
        <w:rPr>
          <w:sz w:val="28"/>
          <w:szCs w:val="28"/>
        </w:rPr>
        <w:t xml:space="preserve"> самореализаци</w:t>
      </w:r>
      <w:r>
        <w:rPr>
          <w:sz w:val="28"/>
          <w:szCs w:val="28"/>
        </w:rPr>
        <w:t>и</w:t>
      </w:r>
      <w:r w:rsidRPr="00A612D1">
        <w:rPr>
          <w:sz w:val="28"/>
          <w:szCs w:val="28"/>
        </w:rPr>
        <w:t>, нравственное, гражданское, патриотическое, экологическое воспитание и развитие детей, коррекцию их поведения;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proofErr w:type="spellStart"/>
      <w:r w:rsidRPr="00A612D1">
        <w:rPr>
          <w:sz w:val="28"/>
          <w:szCs w:val="28"/>
        </w:rPr>
        <w:t>д</w:t>
      </w:r>
      <w:proofErr w:type="spellEnd"/>
      <w:r w:rsidRPr="00A612D1">
        <w:rPr>
          <w:sz w:val="28"/>
          <w:szCs w:val="28"/>
        </w:rPr>
        <w:t>) профилактика безнадзорности и правонарушений среди несовершеннолетних за счет привлечения детей к организованным формам отдыха.</w:t>
      </w:r>
    </w:p>
    <w:p w:rsidR="003B45C4" w:rsidRDefault="003B45C4" w:rsidP="003B45C4">
      <w:pPr>
        <w:jc w:val="both"/>
        <w:rPr>
          <w:sz w:val="28"/>
          <w:szCs w:val="28"/>
        </w:rPr>
      </w:pPr>
    </w:p>
    <w:p w:rsidR="003B45C4" w:rsidRPr="00A612D1" w:rsidRDefault="003B45C4" w:rsidP="003B45C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103"/>
      <w:r w:rsidRPr="00A612D1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12D1">
        <w:rPr>
          <w:rFonts w:ascii="Times New Roman" w:hAnsi="Times New Roman" w:cs="Times New Roman"/>
          <w:sz w:val="28"/>
          <w:szCs w:val="28"/>
        </w:rPr>
        <w:t>. Наименование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12D1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</w:p>
    <w:p w:rsidR="003B45C4" w:rsidRPr="009344F0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10" w:name="sub_50"/>
      <w:bookmarkEnd w:id="9"/>
      <w:r w:rsidRPr="009344F0">
        <w:rPr>
          <w:snapToGrid w:val="0"/>
          <w:sz w:val="28"/>
          <w:szCs w:val="28"/>
        </w:rPr>
        <w:t>Муниципальную услугу предоставляют:</w:t>
      </w:r>
    </w:p>
    <w:bookmarkEnd w:id="10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муниципальные общеобразовательные учреждения</w:t>
      </w:r>
      <w:r>
        <w:rPr>
          <w:sz w:val="28"/>
          <w:szCs w:val="28"/>
        </w:rPr>
        <w:t xml:space="preserve"> (организации)</w:t>
      </w:r>
      <w:r w:rsidRPr="00A612D1">
        <w:rPr>
          <w:sz w:val="28"/>
          <w:szCs w:val="28"/>
        </w:rPr>
        <w:t xml:space="preserve">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района, получившие государственную аккредитацию (дале</w:t>
      </w:r>
      <w:proofErr w:type="gramStart"/>
      <w:r w:rsidRPr="00A612D1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 w:rsidRPr="00A612D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(Организации)</w:t>
      </w:r>
      <w:r w:rsidRPr="00A612D1">
        <w:rPr>
          <w:sz w:val="28"/>
          <w:szCs w:val="28"/>
        </w:rPr>
        <w:t>);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муниципальные учреждения</w:t>
      </w:r>
      <w:r>
        <w:rPr>
          <w:sz w:val="28"/>
          <w:szCs w:val="28"/>
        </w:rPr>
        <w:t xml:space="preserve"> (организации)</w:t>
      </w:r>
      <w:r w:rsidRPr="00A6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12D1">
        <w:rPr>
          <w:sz w:val="28"/>
          <w:szCs w:val="28"/>
        </w:rPr>
        <w:t xml:space="preserve"> дополнительного образования детей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района, получившие госу</w:t>
      </w:r>
      <w:r>
        <w:rPr>
          <w:sz w:val="28"/>
          <w:szCs w:val="28"/>
        </w:rPr>
        <w:t>дарственную аккредитацию (далее - Учреждения (Организации)</w:t>
      </w:r>
      <w:r w:rsidRPr="00A612D1">
        <w:rPr>
          <w:sz w:val="28"/>
          <w:szCs w:val="28"/>
        </w:rPr>
        <w:t>);</w:t>
      </w:r>
    </w:p>
    <w:p w:rsidR="003B45C4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Отдел по работе с учреждениями образования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 xml:space="preserve"> администрации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района.</w:t>
      </w:r>
      <w:bookmarkStart w:id="11" w:name="sub_60"/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9344F0">
        <w:rPr>
          <w:snapToGrid w:val="0"/>
          <w:sz w:val="28"/>
          <w:szCs w:val="28"/>
        </w:rPr>
        <w:lastRenderedPageBreak/>
        <w:t>При предоставлении муни</w:t>
      </w:r>
      <w:r>
        <w:rPr>
          <w:snapToGrid w:val="0"/>
          <w:sz w:val="28"/>
          <w:szCs w:val="28"/>
        </w:rPr>
        <w:t xml:space="preserve">ципальной услуги осуществляется </w:t>
      </w:r>
      <w:r w:rsidRPr="009344F0">
        <w:rPr>
          <w:snapToGrid w:val="0"/>
          <w:sz w:val="28"/>
          <w:szCs w:val="28"/>
        </w:rPr>
        <w:t>взаимодействие с</w:t>
      </w:r>
      <w:bookmarkEnd w:id="11"/>
      <w:r>
        <w:rPr>
          <w:snapToGrid w:val="0"/>
          <w:sz w:val="28"/>
          <w:szCs w:val="28"/>
        </w:rPr>
        <w:t xml:space="preserve"> </w:t>
      </w:r>
      <w:r w:rsidRPr="0073494E">
        <w:rPr>
          <w:sz w:val="28"/>
          <w:szCs w:val="28"/>
        </w:rPr>
        <w:t>мун</w:t>
      </w:r>
      <w:r>
        <w:rPr>
          <w:sz w:val="28"/>
          <w:szCs w:val="28"/>
        </w:rPr>
        <w:t>иципальным учреждением культуры:</w:t>
      </w:r>
      <w:r w:rsidRPr="007349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3494E">
        <w:rPr>
          <w:sz w:val="28"/>
          <w:szCs w:val="28"/>
        </w:rPr>
        <w:t>МБОУ  ДОД «Дом детского творчества»</w:t>
      </w:r>
      <w:r>
        <w:rPr>
          <w:sz w:val="28"/>
          <w:szCs w:val="28"/>
        </w:rPr>
        <w:t xml:space="preserve"> </w:t>
      </w:r>
      <w:r w:rsidRPr="0073494E">
        <w:rPr>
          <w:sz w:val="20"/>
          <w:szCs w:val="20"/>
        </w:rPr>
        <w:t xml:space="preserve"> </w:t>
      </w:r>
      <w:r w:rsidRPr="0073494E">
        <w:rPr>
          <w:sz w:val="28"/>
          <w:szCs w:val="28"/>
        </w:rPr>
        <w:t>МБОУ  ДОД «</w:t>
      </w:r>
      <w:proofErr w:type="spellStart"/>
      <w:r w:rsidRPr="0073494E">
        <w:rPr>
          <w:sz w:val="28"/>
          <w:szCs w:val="28"/>
        </w:rPr>
        <w:t>Ковылкинская</w:t>
      </w:r>
      <w:proofErr w:type="spellEnd"/>
      <w:r w:rsidRPr="0073494E">
        <w:rPr>
          <w:sz w:val="28"/>
          <w:szCs w:val="28"/>
        </w:rPr>
        <w:t xml:space="preserve"> детская школа искусств»</w:t>
      </w:r>
      <w:r>
        <w:rPr>
          <w:snapToGrid w:val="0"/>
          <w:sz w:val="28"/>
          <w:szCs w:val="28"/>
        </w:rPr>
        <w:t xml:space="preserve"> </w:t>
      </w:r>
      <w:r w:rsidRPr="00A612D1">
        <w:rPr>
          <w:sz w:val="28"/>
          <w:szCs w:val="28"/>
        </w:rPr>
        <w:t>муниципальным учреждением физической культуры и спорта.</w:t>
      </w:r>
      <w:r w:rsidRPr="00AA462D">
        <w:rPr>
          <w:sz w:val="20"/>
          <w:szCs w:val="20"/>
        </w:rPr>
        <w:t xml:space="preserve"> </w:t>
      </w:r>
      <w:r w:rsidRPr="00AA462D">
        <w:rPr>
          <w:sz w:val="28"/>
          <w:szCs w:val="28"/>
        </w:rPr>
        <w:t>МБОУ  ДОД «Детско-юношеская спортивная школа»</w:t>
      </w:r>
    </w:p>
    <w:p w:rsidR="003B45C4" w:rsidRPr="009344F0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12" w:name="sub_70"/>
      <w:r w:rsidRPr="009344F0">
        <w:rPr>
          <w:snapToGrid w:val="0"/>
          <w:sz w:val="28"/>
          <w:szCs w:val="28"/>
        </w:rPr>
        <w:t>Ответственными за качество предоставления муниципальной услуги являются руководители Учреждений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(Организаций)</w:t>
      </w:r>
      <w:r w:rsidRPr="009344F0">
        <w:rPr>
          <w:snapToGrid w:val="0"/>
          <w:sz w:val="28"/>
          <w:szCs w:val="28"/>
        </w:rPr>
        <w:t>.</w:t>
      </w:r>
    </w:p>
    <w:bookmarkEnd w:id="12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Органом, ответственным за издание, организацию исполнения правовых актов в сфере организации и контроля предоставления муниципальной услуги, является отдел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 xml:space="preserve">администрации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района.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Отдел по работе с учреждениями образования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 xml:space="preserve"> администрации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 также осуществляет полномочия по распределению получателей муниципальной услуги в </w:t>
      </w:r>
      <w:r>
        <w:rPr>
          <w:sz w:val="28"/>
          <w:szCs w:val="28"/>
        </w:rPr>
        <w:t>Учреждения (Организации)</w:t>
      </w:r>
      <w:r w:rsidRPr="00A612D1">
        <w:rPr>
          <w:sz w:val="28"/>
          <w:szCs w:val="28"/>
        </w:rPr>
        <w:t>.</w:t>
      </w:r>
    </w:p>
    <w:p w:rsidR="003B45C4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Pr="00B82B40" w:rsidRDefault="003B45C4" w:rsidP="003B45C4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3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 w:rsidRPr="000E0F4D">
        <w:rPr>
          <w:b/>
          <w:bCs/>
          <w:snapToGrid w:val="0"/>
          <w:sz w:val="28"/>
          <w:szCs w:val="28"/>
        </w:rPr>
        <w:t>Результат предоставления муниципальной услуги</w:t>
      </w:r>
    </w:p>
    <w:p w:rsidR="003B45C4" w:rsidRPr="009344F0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13" w:name="sub_80"/>
      <w:r w:rsidRPr="009344F0">
        <w:rPr>
          <w:snapToGrid w:val="0"/>
          <w:sz w:val="28"/>
          <w:szCs w:val="28"/>
        </w:rPr>
        <w:t>Конечным результатом предоставления муниципальной услуги является</w:t>
      </w:r>
      <w:bookmarkEnd w:id="13"/>
      <w:r w:rsidRPr="009344F0">
        <w:rPr>
          <w:snapToGrid w:val="0"/>
          <w:sz w:val="28"/>
          <w:szCs w:val="28"/>
        </w:rPr>
        <w:t xml:space="preserve"> предоставление детям (обучающимся) в каникулярное время мест в общеобразовательных учреждениях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(организациях)</w:t>
      </w:r>
      <w:r w:rsidRPr="00A612D1">
        <w:rPr>
          <w:sz w:val="28"/>
          <w:szCs w:val="28"/>
        </w:rPr>
        <w:t xml:space="preserve"> </w:t>
      </w:r>
      <w:r w:rsidRPr="009344F0">
        <w:rPr>
          <w:snapToGrid w:val="0"/>
          <w:sz w:val="28"/>
          <w:szCs w:val="28"/>
        </w:rPr>
        <w:t xml:space="preserve"> и учреждениях </w:t>
      </w:r>
      <w:r>
        <w:rPr>
          <w:sz w:val="28"/>
          <w:szCs w:val="28"/>
        </w:rPr>
        <w:t>(организациях)</w:t>
      </w:r>
      <w:r w:rsidRPr="00A612D1">
        <w:rPr>
          <w:sz w:val="28"/>
          <w:szCs w:val="28"/>
        </w:rPr>
        <w:t xml:space="preserve"> </w:t>
      </w:r>
      <w:r w:rsidRPr="009344F0">
        <w:rPr>
          <w:snapToGrid w:val="0"/>
          <w:sz w:val="28"/>
          <w:szCs w:val="28"/>
        </w:rPr>
        <w:t>дополнительного образования детей.</w:t>
      </w:r>
    </w:p>
    <w:p w:rsidR="003B45C4" w:rsidRPr="00B82B40" w:rsidRDefault="003B45C4" w:rsidP="003B45C4">
      <w:pPr>
        <w:spacing w:before="108" w:after="108"/>
        <w:jc w:val="center"/>
        <w:rPr>
          <w:b/>
          <w:bCs/>
          <w:sz w:val="28"/>
          <w:szCs w:val="28"/>
        </w:rPr>
      </w:pPr>
      <w:bookmarkStart w:id="14" w:name="sub_2020"/>
      <w:bookmarkStart w:id="15" w:name="sub_110"/>
      <w:r w:rsidRPr="00B82B40">
        <w:rPr>
          <w:b/>
          <w:bCs/>
          <w:sz w:val="28"/>
          <w:szCs w:val="28"/>
        </w:rPr>
        <w:t xml:space="preserve">Подраздел </w:t>
      </w:r>
      <w:r>
        <w:rPr>
          <w:b/>
          <w:bCs/>
          <w:sz w:val="28"/>
          <w:szCs w:val="28"/>
        </w:rPr>
        <w:t>4</w:t>
      </w:r>
      <w:r w:rsidRPr="00B82B40">
        <w:rPr>
          <w:b/>
          <w:bCs/>
          <w:sz w:val="28"/>
          <w:szCs w:val="28"/>
        </w:rPr>
        <w:t>. Сроки предоставления муниципальной услуги</w:t>
      </w:r>
    </w:p>
    <w:bookmarkEnd w:id="14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Pr="009344F0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16" w:name="sub_380"/>
      <w:r w:rsidRPr="009344F0">
        <w:rPr>
          <w:snapToGrid w:val="0"/>
          <w:sz w:val="28"/>
          <w:szCs w:val="28"/>
        </w:rPr>
        <w:t>Сроки предоставления муниципальной услуги:</w:t>
      </w:r>
    </w:p>
    <w:bookmarkEnd w:id="16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при письменном обращении заявит</w:t>
      </w:r>
      <w:r>
        <w:rPr>
          <w:sz w:val="28"/>
          <w:szCs w:val="28"/>
        </w:rPr>
        <w:t>еля - не более 15</w:t>
      </w:r>
      <w:r w:rsidRPr="00A612D1">
        <w:rPr>
          <w:sz w:val="28"/>
          <w:szCs w:val="28"/>
        </w:rPr>
        <w:t xml:space="preserve"> дней со дня регистрации письменного обращения.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при устном информировании заявителя - в день обращения.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Основание: Федеральный закон от 02.05.2006 </w:t>
      </w:r>
      <w:r>
        <w:rPr>
          <w:sz w:val="28"/>
          <w:szCs w:val="28"/>
        </w:rPr>
        <w:t xml:space="preserve">г. </w:t>
      </w:r>
      <w:r w:rsidRPr="00A612D1">
        <w:rPr>
          <w:sz w:val="28"/>
          <w:szCs w:val="28"/>
        </w:rPr>
        <w:t>N 59-ФЗ "О порядке рассмотрения обращений граждан Российской Федерации".</w:t>
      </w:r>
    </w:p>
    <w:p w:rsidR="003B45C4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Pr="00B82B40" w:rsidRDefault="003B45C4" w:rsidP="003B45C4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5</w:t>
      </w:r>
      <w:r w:rsidRPr="00B82B40">
        <w:rPr>
          <w:b/>
          <w:bCs/>
          <w:snapToGrid w:val="0"/>
          <w:sz w:val="28"/>
          <w:szCs w:val="28"/>
        </w:rPr>
        <w:t>. Нормативно-правовое регулирование предоставления муниципальной услуги</w:t>
      </w:r>
    </w:p>
    <w:bookmarkEnd w:id="15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Pr="009344F0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17" w:name="sub_40"/>
      <w:r w:rsidRPr="009344F0">
        <w:rPr>
          <w:snapToGrid w:val="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344F0">
        <w:rPr>
          <w:snapToGrid w:val="0"/>
          <w:sz w:val="28"/>
          <w:szCs w:val="28"/>
        </w:rPr>
        <w:t>с</w:t>
      </w:r>
      <w:proofErr w:type="gramEnd"/>
      <w:r w:rsidRPr="009344F0">
        <w:rPr>
          <w:snapToGrid w:val="0"/>
          <w:sz w:val="28"/>
          <w:szCs w:val="28"/>
        </w:rPr>
        <w:t>:</w:t>
      </w:r>
    </w:p>
    <w:bookmarkEnd w:id="17"/>
    <w:p w:rsidR="003B45C4" w:rsidRPr="007B0535" w:rsidRDefault="003B45C4" w:rsidP="003B45C4">
      <w:pPr>
        <w:ind w:left="568"/>
        <w:jc w:val="both"/>
        <w:rPr>
          <w:sz w:val="28"/>
          <w:szCs w:val="28"/>
        </w:rPr>
      </w:pPr>
      <w:r w:rsidRPr="00A61A2B">
        <w:rPr>
          <w:sz w:val="28"/>
          <w:szCs w:val="28"/>
        </w:rPr>
        <w:t>Федеральным законом от 29.12.2012 № 273-ФЗ «Об образовании в Российской Федерации»</w:t>
      </w:r>
      <w:r w:rsidRPr="00A612D1">
        <w:rPr>
          <w:sz w:val="28"/>
          <w:szCs w:val="28"/>
        </w:rPr>
        <w:t xml:space="preserve">, </w:t>
      </w:r>
      <w:r w:rsidRPr="007B0535">
        <w:rPr>
          <w:sz w:val="28"/>
          <w:szCs w:val="28"/>
        </w:rPr>
        <w:t>(</w:t>
      </w:r>
      <w:proofErr w:type="gramStart"/>
      <w:r w:rsidRPr="007B0535">
        <w:rPr>
          <w:sz w:val="28"/>
          <w:szCs w:val="28"/>
        </w:rPr>
        <w:t>принята</w:t>
      </w:r>
      <w:proofErr w:type="gramEnd"/>
      <w:r w:rsidRPr="007B0535">
        <w:rPr>
          <w:sz w:val="28"/>
          <w:szCs w:val="28"/>
        </w:rPr>
        <w:t xml:space="preserve"> на всенародном голосовании 12.12.1993 г.)</w:t>
      </w:r>
      <w:r>
        <w:rPr>
          <w:sz w:val="28"/>
          <w:szCs w:val="28"/>
        </w:rPr>
        <w:t xml:space="preserve"> </w:t>
      </w:r>
      <w:r w:rsidRPr="00074291">
        <w:rPr>
          <w:sz w:val="28"/>
          <w:szCs w:val="28"/>
        </w:rPr>
        <w:t>опубликован в "Российской газете" от 25 декабря 1993 г. N 237</w:t>
      </w:r>
      <w:r w:rsidRPr="007B0535">
        <w:rPr>
          <w:sz w:val="28"/>
          <w:szCs w:val="28"/>
        </w:rPr>
        <w:t>;</w:t>
      </w:r>
    </w:p>
    <w:p w:rsidR="003B45C4" w:rsidRPr="00C560AE" w:rsidRDefault="003B45C4" w:rsidP="003B45C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>Конституцией</w:t>
      </w:r>
      <w:r w:rsidRPr="00A612D1">
        <w:rPr>
          <w:sz w:val="28"/>
          <w:szCs w:val="28"/>
        </w:rPr>
        <w:t xml:space="preserve"> Российской Федерации, </w:t>
      </w:r>
      <w:r>
        <w:rPr>
          <w:color w:val="22272F"/>
          <w:sz w:val="23"/>
          <w:szCs w:val="23"/>
          <w:shd w:val="clear" w:color="auto" w:fill="FFFFFF"/>
        </w:rPr>
        <w:t>(</w:t>
      </w:r>
      <w:r>
        <w:rPr>
          <w:snapToGrid w:val="0"/>
          <w:sz w:val="28"/>
          <w:szCs w:val="28"/>
        </w:rPr>
        <w:t>Российская газета</w:t>
      </w:r>
      <w:r w:rsidRPr="00EB42F5">
        <w:rPr>
          <w:snapToGrid w:val="0"/>
          <w:sz w:val="28"/>
          <w:szCs w:val="28"/>
        </w:rPr>
        <w:t>" от 25 декабря 1993 г. N 237</w:t>
      </w:r>
      <w:r>
        <w:rPr>
          <w:snapToGrid w:val="0"/>
          <w:sz w:val="28"/>
          <w:szCs w:val="28"/>
        </w:rPr>
        <w:t>)</w:t>
      </w:r>
    </w:p>
    <w:p w:rsidR="003B45C4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Pr="00074291" w:rsidRDefault="003B45C4" w:rsidP="003B45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A61A2B">
        <w:rPr>
          <w:sz w:val="28"/>
          <w:szCs w:val="28"/>
        </w:rPr>
        <w:t xml:space="preserve">Федеральным законом </w:t>
      </w:r>
      <w:r w:rsidRPr="00A612D1">
        <w:rPr>
          <w:sz w:val="28"/>
          <w:szCs w:val="28"/>
        </w:rPr>
        <w:t>от 16.10.2003 г. N 131-ФЗ "Об общих принципах организации местного самоуправления в Российской Федерации"</w:t>
      </w:r>
      <w:proofErr w:type="gramStart"/>
      <w:r w:rsidRPr="00A612D1">
        <w:rPr>
          <w:sz w:val="28"/>
          <w:szCs w:val="28"/>
        </w:rPr>
        <w:t>,</w:t>
      </w:r>
      <w:r w:rsidRPr="007B0535">
        <w:rPr>
          <w:sz w:val="28"/>
          <w:szCs w:val="28"/>
        </w:rPr>
        <w:t>(</w:t>
      </w:r>
      <w:proofErr w:type="gramEnd"/>
      <w:r w:rsidRPr="007B0535">
        <w:rPr>
          <w:sz w:val="28"/>
          <w:szCs w:val="28"/>
        </w:rPr>
        <w:t>"Российская газета", N 202, 08.10.2003);</w:t>
      </w:r>
    </w:p>
    <w:p w:rsidR="003B45C4" w:rsidRPr="00942264" w:rsidRDefault="003B45C4" w:rsidP="003B45C4">
      <w:pPr>
        <w:jc w:val="both"/>
      </w:pPr>
      <w:r w:rsidRPr="00942264">
        <w:t xml:space="preserve">         Постановление Правительства РФ от 31 марта 2009 г. N 277</w:t>
      </w:r>
      <w:r w:rsidRPr="00942264">
        <w:br/>
        <w:t>"Об утверждении Положения о лицензировании образовательной деятельности"</w:t>
      </w:r>
      <w:r w:rsidRPr="00942264">
        <w:rPr>
          <w:color w:val="22272F"/>
          <w:sz w:val="23"/>
          <w:szCs w:val="23"/>
          <w:shd w:val="clear" w:color="auto" w:fill="FFFFFF"/>
        </w:rPr>
        <w:t xml:space="preserve"> (</w:t>
      </w:r>
      <w:r w:rsidRPr="00942264">
        <w:t>Собрании законодательства Российской Федерации от 6 апреля 2009 г. N 14 ст. 1661, в "Российской газете" от 10 апреля 2009 г. N 63)</w:t>
      </w:r>
    </w:p>
    <w:p w:rsidR="003B45C4" w:rsidRPr="001803F0" w:rsidRDefault="003B45C4" w:rsidP="003B45C4">
      <w:pPr>
        <w:jc w:val="both"/>
        <w:rPr>
          <w:sz w:val="28"/>
          <w:szCs w:val="28"/>
        </w:rPr>
      </w:pPr>
      <w:r w:rsidRPr="0087479F">
        <w:rPr>
          <w:bCs/>
          <w:color w:val="000000"/>
          <w:sz w:val="18"/>
          <w:szCs w:val="18"/>
        </w:rPr>
        <w:t xml:space="preserve">      </w:t>
      </w:r>
      <w:r w:rsidRPr="00942264">
        <w:rPr>
          <w:bCs/>
          <w:color w:val="000000"/>
          <w:sz w:val="18"/>
          <w:szCs w:val="18"/>
        </w:rPr>
        <w:t xml:space="preserve">         </w:t>
      </w:r>
      <w:proofErr w:type="gramStart"/>
      <w:r>
        <w:rPr>
          <w:sz w:val="28"/>
          <w:szCs w:val="28"/>
        </w:rPr>
        <w:t>Постановлением</w:t>
      </w:r>
      <w:r w:rsidRPr="004C267D">
        <w:rPr>
          <w:sz w:val="28"/>
          <w:szCs w:val="28"/>
        </w:rPr>
        <w:t xml:space="preserve"> Главного государственного санитарного врача Российской Федерации </w:t>
      </w:r>
      <w:r>
        <w:rPr>
          <w:sz w:val="28"/>
          <w:szCs w:val="28"/>
        </w:rPr>
        <w:t>от 22.07.</w:t>
      </w:r>
      <w:r w:rsidRPr="004C267D">
        <w:rPr>
          <w:sz w:val="28"/>
          <w:szCs w:val="28"/>
        </w:rPr>
        <w:t xml:space="preserve">2010 г. N 91 "Об утверждении </w:t>
      </w:r>
      <w:proofErr w:type="spellStart"/>
      <w:r w:rsidRPr="004C267D">
        <w:rPr>
          <w:sz w:val="28"/>
          <w:szCs w:val="28"/>
        </w:rPr>
        <w:t>СанПиН</w:t>
      </w:r>
      <w:proofErr w:type="spellEnd"/>
      <w:r w:rsidRPr="004C267D">
        <w:rPr>
          <w:sz w:val="28"/>
          <w:szCs w:val="28"/>
        </w:rPr>
        <w:t xml:space="preserve"> 2.4.1.2660-10 "Санитарно-эпидемиологические требования к устройству, содержанию и организации режима работы </w:t>
      </w:r>
      <w:r w:rsidRPr="00A612D1">
        <w:rPr>
          <w:sz w:val="28"/>
          <w:szCs w:val="28"/>
        </w:rPr>
        <w:t>в дошкольных образовательных учреждени</w:t>
      </w:r>
      <w:r>
        <w:rPr>
          <w:sz w:val="28"/>
          <w:szCs w:val="28"/>
        </w:rPr>
        <w:t>ях</w:t>
      </w:r>
      <w:r w:rsidRPr="00A612D1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A612D1">
        <w:rPr>
          <w:sz w:val="28"/>
          <w:szCs w:val="28"/>
        </w:rPr>
        <w:t xml:space="preserve"> </w:t>
      </w:r>
      <w:r w:rsidRPr="009A4B9D">
        <w:rPr>
          <w:sz w:val="28"/>
          <w:szCs w:val="28"/>
        </w:rPr>
        <w:t>(Собрание законодательства Российской Федерации, 2000, N 31, ст. 3295; 2004, N 8, ст. 663; 2004, N 47, ст. 4666; 2005, N 39, ст. 3953),</w:t>
      </w:r>
      <w:proofErr w:type="gramEnd"/>
    </w:p>
    <w:p w:rsidR="003B45C4" w:rsidRPr="00AA1180" w:rsidRDefault="003B45C4" w:rsidP="003B45C4">
      <w:pPr>
        <w:ind w:firstLine="720"/>
        <w:jc w:val="both"/>
        <w:rPr>
          <w:sz w:val="28"/>
          <w:szCs w:val="28"/>
        </w:rPr>
      </w:pPr>
      <w:r w:rsidRPr="000216CD">
        <w:rPr>
          <w:sz w:val="28"/>
          <w:szCs w:val="28"/>
        </w:rPr>
        <w:t xml:space="preserve">Санитарно-эпидемиологическими правилами и нормативами </w:t>
      </w:r>
      <w:hyperlink r:id="rId6" w:history="1">
        <w:proofErr w:type="spellStart"/>
        <w:r w:rsidRPr="000216CD">
          <w:rPr>
            <w:b/>
            <w:bCs/>
            <w:sz w:val="28"/>
            <w:szCs w:val="28"/>
          </w:rPr>
          <w:t>СанПиН</w:t>
        </w:r>
        <w:proofErr w:type="spellEnd"/>
        <w:r w:rsidRPr="000216CD">
          <w:rPr>
            <w:b/>
            <w:bCs/>
            <w:sz w:val="28"/>
            <w:szCs w:val="28"/>
          </w:rPr>
          <w:t xml:space="preserve"> 2.4.4.1251-03</w:t>
        </w:r>
      </w:hyperlink>
      <w:r w:rsidRPr="000216CD">
        <w:rPr>
          <w:sz w:val="28"/>
          <w:szCs w:val="28"/>
        </w:rPr>
        <w:t xml:space="preserve"> "Санитарно-эпидемиологические требования к учреждениям дополнительного образования ("Российская газета от 3.06.2003 г. N 106 (</w:t>
      </w:r>
      <w:r w:rsidRPr="00AA1180">
        <w:rPr>
          <w:sz w:val="28"/>
          <w:szCs w:val="28"/>
        </w:rPr>
        <w:t>специальный выпуск);</w:t>
      </w:r>
    </w:p>
    <w:p w:rsidR="003B45C4" w:rsidRPr="00AA1180" w:rsidRDefault="003B45C4" w:rsidP="003B45C4">
      <w:pPr>
        <w:ind w:firstLine="720"/>
        <w:jc w:val="both"/>
        <w:rPr>
          <w:sz w:val="28"/>
          <w:szCs w:val="28"/>
        </w:rPr>
      </w:pPr>
      <w:r w:rsidRPr="00AA1180">
        <w:rPr>
          <w:sz w:val="28"/>
          <w:szCs w:val="28"/>
        </w:rPr>
        <w:t>Приказом Минобразования РФ от 29.03.1993 N 113 "</w:t>
      </w:r>
      <w:hyperlink r:id="rId7" w:history="1">
        <w:r w:rsidRPr="00AA1180">
          <w:rPr>
            <w:b/>
            <w:bCs/>
            <w:sz w:val="28"/>
            <w:szCs w:val="28"/>
          </w:rPr>
          <w:t>Порядок и условия</w:t>
        </w:r>
      </w:hyperlink>
      <w:r w:rsidRPr="00AA1180">
        <w:rPr>
          <w:sz w:val="28"/>
          <w:szCs w:val="28"/>
        </w:rPr>
        <w:t xml:space="preserve"> привлечения педагогических и других работников для работы в оздоровительных лагерях, летних загородных дошкольных учреждениях, по проведению туристических походов, экспедиций, экскурсий и оплаты их труда" ("Образование в документах", 1997 г., N 10);</w:t>
      </w:r>
    </w:p>
    <w:p w:rsidR="003B45C4" w:rsidRPr="00AF037B" w:rsidRDefault="003B45C4" w:rsidP="003B45C4">
      <w:pPr>
        <w:ind w:firstLine="720"/>
        <w:jc w:val="both"/>
        <w:rPr>
          <w:sz w:val="28"/>
          <w:szCs w:val="28"/>
        </w:rPr>
      </w:pPr>
      <w:r w:rsidRPr="00AA1180">
        <w:rPr>
          <w:sz w:val="28"/>
          <w:szCs w:val="28"/>
        </w:rPr>
        <w:t>Приказом Минобразования РФ от 29.03.1993 г. N 113 "Порядок и условия привлечения педагогических и других работников для работы в оздоровительных лагерях, летних загородных дошкольных учреждениях, по проведению туристических походов, экспедиций, экскурсий и оплаты их труда"</w:t>
      </w:r>
      <w:proofErr w:type="gramStart"/>
      <w:r w:rsidRPr="00AA1180">
        <w:rPr>
          <w:sz w:val="28"/>
          <w:szCs w:val="28"/>
        </w:rPr>
        <w:t>,</w:t>
      </w:r>
      <w:r>
        <w:rPr>
          <w:sz w:val="28"/>
          <w:szCs w:val="28"/>
        </w:rPr>
        <w:t>(</w:t>
      </w:r>
      <w:proofErr w:type="gramEnd"/>
      <w:r w:rsidRPr="00AA1180">
        <w:rPr>
          <w:sz w:val="28"/>
          <w:szCs w:val="28"/>
        </w:rPr>
        <w:t xml:space="preserve"> </w:t>
      </w:r>
      <w:r w:rsidRPr="00AF037B">
        <w:rPr>
          <w:bCs/>
          <w:color w:val="000000"/>
          <w:sz w:val="28"/>
          <w:szCs w:val="28"/>
          <w:shd w:val="clear" w:color="auto" w:fill="FFFFFF"/>
        </w:rPr>
        <w:t xml:space="preserve">"Журнал </w:t>
      </w:r>
      <w:proofErr w:type="spellStart"/>
      <w:r w:rsidRPr="00AF037B">
        <w:rPr>
          <w:bCs/>
          <w:color w:val="000000"/>
          <w:sz w:val="28"/>
          <w:szCs w:val="28"/>
          <w:shd w:val="clear" w:color="auto" w:fill="FFFFFF"/>
        </w:rPr>
        <w:t>ОвД</w:t>
      </w:r>
      <w:proofErr w:type="spellEnd"/>
      <w:r w:rsidRPr="00AF037B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AF037B">
        <w:rPr>
          <w:bCs/>
          <w:color w:val="000000"/>
          <w:sz w:val="28"/>
          <w:szCs w:val="28"/>
          <w:shd w:val="clear" w:color="auto" w:fill="FFFFFF"/>
        </w:rPr>
        <w:t>Межведомственный информационный бюллетень", июнь 2005 г., N 16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3B45C4" w:rsidRPr="000339D4" w:rsidRDefault="003B45C4" w:rsidP="003B45C4">
      <w:pPr>
        <w:ind w:firstLine="708"/>
        <w:jc w:val="both"/>
        <w:rPr>
          <w:sz w:val="28"/>
          <w:szCs w:val="28"/>
        </w:rPr>
      </w:pPr>
      <w:r w:rsidRPr="00AA1180">
        <w:rPr>
          <w:sz w:val="28"/>
          <w:szCs w:val="28"/>
        </w:rPr>
        <w:t xml:space="preserve">Конституцией Республики Мордовия, </w:t>
      </w:r>
      <w:r w:rsidRPr="000339D4">
        <w:rPr>
          <w:sz w:val="28"/>
          <w:szCs w:val="28"/>
        </w:rPr>
        <w:t>(принята на всенародном голосовании 12.12.1993 г.);</w:t>
      </w:r>
    </w:p>
    <w:p w:rsidR="003B45C4" w:rsidRPr="00AA1180" w:rsidRDefault="003B45C4" w:rsidP="003B4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1180">
        <w:rPr>
          <w:snapToGrid w:val="0"/>
          <w:sz w:val="28"/>
          <w:szCs w:val="28"/>
        </w:rPr>
        <w:t xml:space="preserve">Законом Республики Мордовия от 08.08.2013г. N 53-З "Об образовании в Республике Мордовия"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0339D4">
        <w:rPr>
          <w:color w:val="000000"/>
          <w:sz w:val="28"/>
          <w:szCs w:val="28"/>
          <w:shd w:val="clear" w:color="auto" w:fill="FFFFFF"/>
        </w:rPr>
        <w:t>Известия Мордовии", № 115-42, 09.08.2013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3B45C4" w:rsidRPr="00AA1180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Default="003B45C4" w:rsidP="003B45C4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AA1180">
        <w:rPr>
          <w:b/>
          <w:bCs/>
          <w:snapToGrid w:val="0"/>
          <w:sz w:val="28"/>
          <w:szCs w:val="28"/>
        </w:rPr>
        <w:t>Подраздел 6. Перечень документов, необходимых в соответствии с нормативными правовыми актами для предоставления муниципальной услуги</w:t>
      </w:r>
      <w:r w:rsidRPr="00B82B40">
        <w:rPr>
          <w:b/>
          <w:bCs/>
          <w:snapToGrid w:val="0"/>
          <w:sz w:val="28"/>
          <w:szCs w:val="28"/>
        </w:rPr>
        <w:t xml:space="preserve"> 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Pr="00B13363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18" w:name="sub_290"/>
      <w:r w:rsidRPr="00B13363">
        <w:rPr>
          <w:snapToGrid w:val="0"/>
          <w:sz w:val="28"/>
          <w:szCs w:val="28"/>
        </w:rPr>
        <w:t xml:space="preserve">Для получения муниципальной услуги </w:t>
      </w:r>
      <w:proofErr w:type="gramStart"/>
      <w:r w:rsidRPr="00B13363">
        <w:rPr>
          <w:snapToGrid w:val="0"/>
          <w:sz w:val="28"/>
          <w:szCs w:val="28"/>
        </w:rPr>
        <w:t>предоставляются следующие документы</w:t>
      </w:r>
      <w:proofErr w:type="gramEnd"/>
      <w:r w:rsidRPr="00B13363">
        <w:rPr>
          <w:snapToGrid w:val="0"/>
          <w:sz w:val="28"/>
          <w:szCs w:val="28"/>
        </w:rPr>
        <w:t>:</w:t>
      </w:r>
    </w:p>
    <w:bookmarkEnd w:id="18"/>
    <w:p w:rsidR="003B45C4" w:rsidRPr="00B13363" w:rsidRDefault="003B45C4" w:rsidP="003B45C4">
      <w:pPr>
        <w:ind w:firstLine="720"/>
        <w:jc w:val="both"/>
        <w:rPr>
          <w:sz w:val="28"/>
          <w:szCs w:val="28"/>
        </w:rPr>
      </w:pPr>
      <w:r w:rsidRPr="00B13363">
        <w:rPr>
          <w:sz w:val="28"/>
          <w:szCs w:val="28"/>
        </w:rPr>
        <w:t xml:space="preserve">заявление родителей (законных представителей) о приеме в оздоровительный лагерь с дневным пребыванием детей при образовательном Учреждении (Организации), лагерь для одаренных детей, лагерь труда и отдыха, лагерь активистов дополнительного образования,  </w:t>
      </w:r>
    </w:p>
    <w:p w:rsidR="003B45C4" w:rsidRPr="00B13363" w:rsidRDefault="003B45C4" w:rsidP="003B45C4">
      <w:pPr>
        <w:ind w:firstLine="72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медицинскую справку о состоянии здоровья установленного образца  для детей, желающих заниматься  в спортивных</w:t>
      </w:r>
      <w:r w:rsidRPr="0054113A">
        <w:rPr>
          <w:color w:val="FF0000"/>
          <w:sz w:val="28"/>
          <w:szCs w:val="28"/>
        </w:rPr>
        <w:t xml:space="preserve"> </w:t>
      </w:r>
      <w:r w:rsidRPr="00B13363">
        <w:rPr>
          <w:sz w:val="28"/>
          <w:szCs w:val="28"/>
        </w:rPr>
        <w:t>лагерях актива сельских школьников, палаточного лагеря "Школа выживания".</w:t>
      </w:r>
    </w:p>
    <w:p w:rsidR="003B45C4" w:rsidRPr="00B13363" w:rsidRDefault="003B45C4" w:rsidP="003B45C4">
      <w:pPr>
        <w:ind w:firstLine="720"/>
        <w:jc w:val="both"/>
        <w:rPr>
          <w:sz w:val="28"/>
          <w:szCs w:val="28"/>
        </w:rPr>
      </w:pPr>
      <w:r w:rsidRPr="00B13363">
        <w:rPr>
          <w:sz w:val="28"/>
          <w:szCs w:val="28"/>
        </w:rPr>
        <w:lastRenderedPageBreak/>
        <w:t>Потребители имеют право обращаться с соответствующим заявлением в Учреждение (Организацию) по месту намечаемого пользования муниципальной услугой.</w:t>
      </w:r>
    </w:p>
    <w:p w:rsidR="003B45C4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Pr="00B82B40" w:rsidRDefault="003B45C4" w:rsidP="003B45C4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 xml:space="preserve">7. </w:t>
      </w:r>
      <w:r w:rsidRPr="00B82B40">
        <w:rPr>
          <w:b/>
          <w:bCs/>
          <w:snapToGrid w:val="0"/>
          <w:sz w:val="28"/>
          <w:szCs w:val="28"/>
        </w:rPr>
        <w:t>Перечень оснований для приостановления предоставления либо отказа в предоставлении муниципальной услуги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19" w:name="sub_300"/>
      <w:r>
        <w:rPr>
          <w:snapToGrid w:val="0"/>
          <w:sz w:val="28"/>
          <w:szCs w:val="28"/>
        </w:rPr>
        <w:t>Основания для отказа в приеме документов отсутствуют.</w:t>
      </w:r>
    </w:p>
    <w:p w:rsidR="003B45C4" w:rsidRPr="009344F0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9344F0">
        <w:rPr>
          <w:snapToGrid w:val="0"/>
          <w:sz w:val="28"/>
          <w:szCs w:val="28"/>
        </w:rPr>
        <w:t>Основаниями для  отказа  в приеме документов, необходимых  для предоставления муниципальной услуги, являются:</w:t>
      </w:r>
    </w:p>
    <w:p w:rsidR="003B45C4" w:rsidRPr="00323000" w:rsidRDefault="003B45C4" w:rsidP="003B45C4">
      <w:pPr>
        <w:pStyle w:val="fr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23000">
        <w:rPr>
          <w:rFonts w:ascii="Times New Roman" w:hAnsi="Times New Roman" w:cs="Times New Roman"/>
          <w:sz w:val="28"/>
          <w:szCs w:val="28"/>
        </w:rPr>
        <w:t>- предоставление заявителем документов, оформленных не в соответствии с установленным порядком, а также наличие исправлений, серьезных повреждений, не позволяющих однозначно истолковать их содержание, отсутствие обратного адреса.</w:t>
      </w:r>
    </w:p>
    <w:p w:rsidR="003B45C4" w:rsidRDefault="003B45C4" w:rsidP="003B45C4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B82B40">
        <w:rPr>
          <w:snapToGrid w:val="0"/>
          <w:sz w:val="28"/>
          <w:szCs w:val="28"/>
        </w:rPr>
        <w:t xml:space="preserve"> </w:t>
      </w:r>
      <w:bookmarkEnd w:id="19"/>
      <w:r w:rsidRPr="001934AF">
        <w:rPr>
          <w:sz w:val="28"/>
          <w:szCs w:val="28"/>
        </w:rPr>
        <w:t>если возраст потребителя муниципальной услуги не соответ</w:t>
      </w:r>
      <w:r>
        <w:rPr>
          <w:sz w:val="28"/>
          <w:szCs w:val="28"/>
        </w:rPr>
        <w:t>ствует возрастным границам (от 6,6 до 18</w:t>
      </w:r>
      <w:r w:rsidRPr="001934AF">
        <w:rPr>
          <w:sz w:val="28"/>
          <w:szCs w:val="28"/>
        </w:rPr>
        <w:t xml:space="preserve"> лет).</w:t>
      </w:r>
    </w:p>
    <w:p w:rsidR="003B45C4" w:rsidRPr="00B77569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9344F0">
        <w:rPr>
          <w:snapToGrid w:val="0"/>
          <w:sz w:val="28"/>
          <w:szCs w:val="28"/>
        </w:rPr>
        <w:t xml:space="preserve">Основанием для отказа в приеме в </w:t>
      </w:r>
      <w:r>
        <w:rPr>
          <w:snapToGrid w:val="0"/>
          <w:sz w:val="28"/>
          <w:szCs w:val="28"/>
        </w:rPr>
        <w:t>Учреждение (Организацию)</w:t>
      </w:r>
      <w:r w:rsidRPr="009344F0">
        <w:rPr>
          <w:snapToGrid w:val="0"/>
          <w:sz w:val="28"/>
          <w:szCs w:val="28"/>
        </w:rPr>
        <w:t xml:space="preserve"> </w:t>
      </w:r>
      <w:r w:rsidRPr="00B77569">
        <w:rPr>
          <w:snapToGrid w:val="0"/>
          <w:sz w:val="28"/>
          <w:szCs w:val="28"/>
        </w:rPr>
        <w:t>является:</w:t>
      </w:r>
    </w:p>
    <w:p w:rsidR="003B45C4" w:rsidRPr="00B77569" w:rsidRDefault="003B45C4" w:rsidP="003B45C4">
      <w:pPr>
        <w:jc w:val="both"/>
        <w:rPr>
          <w:sz w:val="28"/>
          <w:szCs w:val="28"/>
        </w:rPr>
      </w:pPr>
      <w:r w:rsidRPr="00B77569">
        <w:rPr>
          <w:sz w:val="28"/>
          <w:szCs w:val="28"/>
        </w:rPr>
        <w:t>- наличие медицинских противопоказаний к посещению ребенком Учреждения (Организации).</w:t>
      </w:r>
    </w:p>
    <w:p w:rsidR="003B45C4" w:rsidRPr="00B77569" w:rsidRDefault="003B45C4" w:rsidP="003B45C4">
      <w:pPr>
        <w:spacing w:line="100" w:lineRule="atLeast"/>
        <w:ind w:left="30" w:hanging="90"/>
        <w:jc w:val="both"/>
        <w:rPr>
          <w:snapToGrid w:val="0"/>
          <w:sz w:val="28"/>
          <w:szCs w:val="28"/>
        </w:rPr>
      </w:pPr>
      <w:r w:rsidRPr="00B77569">
        <w:rPr>
          <w:color w:val="000000"/>
          <w:sz w:val="28"/>
          <w:szCs w:val="28"/>
        </w:rPr>
        <w:tab/>
      </w:r>
      <w:r w:rsidRPr="00B77569">
        <w:rPr>
          <w:snapToGrid w:val="0"/>
          <w:sz w:val="28"/>
          <w:szCs w:val="28"/>
        </w:rPr>
        <w:t xml:space="preserve"> - отсутствие свободных мест.</w:t>
      </w:r>
    </w:p>
    <w:p w:rsidR="003B45C4" w:rsidRPr="00B77569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B77569">
        <w:rPr>
          <w:snapToGrid w:val="0"/>
          <w:sz w:val="28"/>
          <w:szCs w:val="28"/>
        </w:rPr>
        <w:t>Оказание муниципальной услуги может быть приостановлено по следующим основаниям:</w:t>
      </w:r>
    </w:p>
    <w:p w:rsidR="003B45C4" w:rsidRPr="00B77569" w:rsidRDefault="003B45C4" w:rsidP="003B45C4">
      <w:pPr>
        <w:ind w:firstLine="720"/>
        <w:jc w:val="both"/>
        <w:rPr>
          <w:sz w:val="28"/>
          <w:szCs w:val="28"/>
        </w:rPr>
      </w:pPr>
      <w:r w:rsidRPr="00B77569">
        <w:rPr>
          <w:sz w:val="28"/>
          <w:szCs w:val="28"/>
        </w:rPr>
        <w:t>-  подача заявителем письменного заявления, в том числе в электронной форме, об отказе в предоставлении муниципальной услуги;</w:t>
      </w:r>
    </w:p>
    <w:p w:rsidR="003B45C4" w:rsidRPr="009344F0" w:rsidRDefault="003B45C4" w:rsidP="003B45C4">
      <w:pPr>
        <w:ind w:left="720"/>
        <w:jc w:val="both"/>
        <w:rPr>
          <w:sz w:val="28"/>
          <w:szCs w:val="28"/>
        </w:rPr>
      </w:pPr>
      <w:r w:rsidRPr="00B77569">
        <w:rPr>
          <w:sz w:val="28"/>
          <w:szCs w:val="28"/>
        </w:rPr>
        <w:t xml:space="preserve">- </w:t>
      </w:r>
      <w:r w:rsidRPr="00B13363">
        <w:rPr>
          <w:sz w:val="28"/>
          <w:szCs w:val="28"/>
        </w:rPr>
        <w:t>невыполнение законными представителями (родителями, опекунами) условий  между организацией и законными представителями (родителями, опекунами) обучающихся</w:t>
      </w:r>
      <w:r w:rsidRPr="009344F0">
        <w:rPr>
          <w:sz w:val="28"/>
          <w:szCs w:val="28"/>
        </w:rPr>
        <w:t xml:space="preserve">; </w:t>
      </w:r>
    </w:p>
    <w:p w:rsidR="003B45C4" w:rsidRPr="009344F0" w:rsidRDefault="003B45C4" w:rsidP="003B45C4">
      <w:pPr>
        <w:ind w:firstLine="720"/>
        <w:jc w:val="both"/>
        <w:rPr>
          <w:sz w:val="28"/>
          <w:szCs w:val="28"/>
        </w:rPr>
      </w:pPr>
      <w:r w:rsidRPr="009344F0">
        <w:rPr>
          <w:sz w:val="28"/>
          <w:szCs w:val="28"/>
        </w:rPr>
        <w:t xml:space="preserve">- оказание услуги может быть приостановлено Учреждением </w:t>
      </w:r>
      <w:r>
        <w:rPr>
          <w:sz w:val="28"/>
          <w:szCs w:val="28"/>
        </w:rPr>
        <w:t xml:space="preserve">(Организацией) </w:t>
      </w:r>
      <w:r w:rsidRPr="009344F0">
        <w:rPr>
          <w:sz w:val="28"/>
          <w:szCs w:val="28"/>
        </w:rPr>
        <w:t>в случае возникновения чрезвычайных ситуаций.</w:t>
      </w:r>
    </w:p>
    <w:p w:rsidR="003B45C4" w:rsidRPr="001735E1" w:rsidRDefault="003B45C4" w:rsidP="003B45C4">
      <w:pPr>
        <w:spacing w:line="100" w:lineRule="atLeast"/>
        <w:ind w:left="30" w:hanging="90"/>
        <w:jc w:val="both"/>
        <w:rPr>
          <w:snapToGrid w:val="0"/>
          <w:sz w:val="28"/>
          <w:szCs w:val="28"/>
        </w:rPr>
      </w:pPr>
    </w:p>
    <w:p w:rsidR="003B45C4" w:rsidRDefault="003B45C4" w:rsidP="003B45C4">
      <w:pPr>
        <w:ind w:firstLine="720"/>
        <w:jc w:val="both"/>
        <w:rPr>
          <w:sz w:val="28"/>
          <w:szCs w:val="28"/>
        </w:rPr>
      </w:pPr>
      <w:bookmarkStart w:id="20" w:name="sub_310"/>
    </w:p>
    <w:p w:rsidR="003B45C4" w:rsidRPr="0012054C" w:rsidRDefault="003B45C4" w:rsidP="003B45C4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t xml:space="preserve">Подраздел 8 . </w:t>
      </w:r>
      <w:r w:rsidRPr="0012054C">
        <w:rPr>
          <w:b/>
          <w:bCs/>
          <w:color w:val="052635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 w:rsidRPr="0012054C">
        <w:rPr>
          <w:b/>
          <w:bCs/>
          <w:snapToGrid w:val="0"/>
          <w:sz w:val="28"/>
          <w:szCs w:val="28"/>
        </w:rPr>
        <w:t xml:space="preserve"> </w:t>
      </w:r>
    </w:p>
    <w:p w:rsidR="003B45C4" w:rsidRPr="009344F0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9344F0">
        <w:rPr>
          <w:snapToGrid w:val="0"/>
          <w:sz w:val="28"/>
          <w:szCs w:val="28"/>
        </w:rPr>
        <w:t>Муниципальная услуга предоставляется бесплатно.</w:t>
      </w:r>
    </w:p>
    <w:p w:rsidR="003B45C4" w:rsidRDefault="003B45C4" w:rsidP="003B45C4">
      <w:pPr>
        <w:ind w:firstLine="709"/>
        <w:jc w:val="both"/>
        <w:rPr>
          <w:sz w:val="28"/>
          <w:szCs w:val="28"/>
        </w:rPr>
      </w:pPr>
    </w:p>
    <w:p w:rsidR="003B45C4" w:rsidRDefault="003B45C4" w:rsidP="003B45C4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9</w:t>
      </w:r>
      <w:r w:rsidRPr="0012054C">
        <w:rPr>
          <w:b/>
          <w:bCs/>
          <w:snapToGrid w:val="0"/>
          <w:sz w:val="28"/>
          <w:szCs w:val="28"/>
        </w:rPr>
        <w:t xml:space="preserve"> . </w:t>
      </w:r>
      <w:bookmarkStart w:id="21" w:name="sub_2040"/>
      <w:r w:rsidRPr="00B82B40">
        <w:rPr>
          <w:b/>
          <w:bCs/>
          <w:snapToGrid w:val="0"/>
          <w:sz w:val="28"/>
          <w:szCs w:val="28"/>
        </w:rPr>
        <w:t xml:space="preserve"> Требования к местам предоставления муниципальной услуги</w:t>
      </w:r>
      <w:bookmarkEnd w:id="21"/>
    </w:p>
    <w:p w:rsidR="003B45C4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22" w:name="sub_36"/>
      <w:r w:rsidRPr="009344F0">
        <w:rPr>
          <w:snapToGrid w:val="0"/>
          <w:sz w:val="28"/>
          <w:szCs w:val="28"/>
        </w:rPr>
        <w:t xml:space="preserve">Предоставление муниципальной услуги осуществляется ежедневно (в каникулярное время) в течение всего рабочего времени в </w:t>
      </w:r>
      <w:r>
        <w:rPr>
          <w:snapToGrid w:val="0"/>
          <w:sz w:val="28"/>
          <w:szCs w:val="28"/>
        </w:rPr>
        <w:t>Учреждениях (Организациях)</w:t>
      </w:r>
      <w:r w:rsidRPr="001A248F">
        <w:rPr>
          <w:snapToGrid w:val="0"/>
          <w:sz w:val="28"/>
          <w:szCs w:val="28"/>
        </w:rPr>
        <w:t xml:space="preserve"> </w:t>
      </w:r>
      <w:bookmarkEnd w:id="22"/>
    </w:p>
    <w:p w:rsidR="003B45C4" w:rsidRPr="001A248F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1A248F">
        <w:rPr>
          <w:snapToGrid w:val="0"/>
          <w:sz w:val="28"/>
          <w:szCs w:val="28"/>
        </w:rPr>
        <w:t xml:space="preserve">Помещение для оказания муниципальной услуги в </w:t>
      </w:r>
      <w:r>
        <w:rPr>
          <w:snapToGrid w:val="0"/>
          <w:sz w:val="28"/>
          <w:szCs w:val="28"/>
        </w:rPr>
        <w:t xml:space="preserve">Учреждениях (Организациях) </w:t>
      </w:r>
      <w:r w:rsidRPr="001A248F">
        <w:rPr>
          <w:snapToGrid w:val="0"/>
          <w:sz w:val="28"/>
          <w:szCs w:val="28"/>
        </w:rPr>
        <w:t xml:space="preserve">должно соответствовать Санитарно-эпидемиологическим правилам, а также осуществляться в условиях, отвечающих существующим </w:t>
      </w:r>
      <w:r w:rsidRPr="001A248F">
        <w:rPr>
          <w:snapToGrid w:val="0"/>
          <w:sz w:val="28"/>
          <w:szCs w:val="28"/>
        </w:rPr>
        <w:lastRenderedPageBreak/>
        <w:t>требованиям пожарной, санитарно-эпидемиологической и антитеррористической безопасности.</w:t>
      </w:r>
    </w:p>
    <w:p w:rsidR="003B45C4" w:rsidRPr="00B423F1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153D23">
        <w:rPr>
          <w:snapToGrid w:val="0"/>
          <w:sz w:val="28"/>
          <w:szCs w:val="28"/>
        </w:rPr>
        <w:t xml:space="preserve">Количество </w:t>
      </w:r>
      <w:proofErr w:type="gramStart"/>
      <w:r w:rsidRPr="00153D23">
        <w:rPr>
          <w:snapToGrid w:val="0"/>
          <w:sz w:val="28"/>
          <w:szCs w:val="28"/>
        </w:rPr>
        <w:t>обучающихся</w:t>
      </w:r>
      <w:proofErr w:type="gramEnd"/>
      <w:r w:rsidRPr="00153D23">
        <w:rPr>
          <w:snapToGrid w:val="0"/>
          <w:sz w:val="28"/>
          <w:szCs w:val="28"/>
        </w:rPr>
        <w:t xml:space="preserve"> не должно превышать вместимости </w:t>
      </w:r>
      <w:r>
        <w:rPr>
          <w:snapToGrid w:val="0"/>
          <w:sz w:val="28"/>
          <w:szCs w:val="28"/>
        </w:rPr>
        <w:t>Учреждения (Организации)</w:t>
      </w:r>
      <w:r w:rsidRPr="00153D23">
        <w:rPr>
          <w:snapToGrid w:val="0"/>
          <w:sz w:val="28"/>
          <w:szCs w:val="28"/>
        </w:rPr>
        <w:t>, предусмотренной проектом, по которому построено или приспособлено здание.</w:t>
      </w:r>
    </w:p>
    <w:p w:rsidR="003B45C4" w:rsidRPr="00E42409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23" w:name="sub_360"/>
      <w:r w:rsidRPr="00A612D1">
        <w:rPr>
          <w:sz w:val="28"/>
          <w:szCs w:val="28"/>
        </w:rPr>
        <w:t>Предоставление муниципальной услуги производится в оборудованном и комфортном помещении с удобным местом ожидания и местом для заполнения необходимых документов.</w:t>
      </w:r>
    </w:p>
    <w:p w:rsidR="003B45C4" w:rsidRDefault="003B45C4" w:rsidP="003B45C4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35.1</w:t>
      </w:r>
      <w:proofErr w:type="gramStart"/>
      <w:r w:rsidRPr="00E42409">
        <w:t xml:space="preserve"> </w:t>
      </w:r>
      <w:bookmarkStart w:id="24" w:name="sub_350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доступности предоставления услуги инвалидам обеспечиваются следующие условия:</w:t>
      </w:r>
    </w:p>
    <w:p w:rsidR="003B45C4" w:rsidRPr="005B2FD9" w:rsidRDefault="003B45C4" w:rsidP="003B45C4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 xml:space="preserve">Условия для беспрепятственного доступа к объектам социальной, инженерной помощи и транспортной инфраструктур (жилым, общественным и производственным зданиям, строениям и сооружениям, включая те в которых расположены </w:t>
      </w:r>
      <w:proofErr w:type="spellStart"/>
      <w:r w:rsidRPr="005B2FD9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5B2FD9">
        <w:rPr>
          <w:rFonts w:ascii="Times New Roman" w:hAnsi="Times New Roman"/>
          <w:sz w:val="28"/>
          <w:szCs w:val="28"/>
        </w:rPr>
        <w:t xml:space="preserve"> спортивные организации, организации культуры и другие организации</w:t>
      </w:r>
      <w:proofErr w:type="gramStart"/>
      <w:r w:rsidRPr="005B2FD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B2FD9">
        <w:rPr>
          <w:rFonts w:ascii="Times New Roman" w:hAnsi="Times New Roman"/>
          <w:sz w:val="28"/>
          <w:szCs w:val="28"/>
        </w:rPr>
        <w:t>, к местам отдыха и к предоставленным в них услугам;</w:t>
      </w:r>
    </w:p>
    <w:p w:rsidR="003B45C4" w:rsidRPr="005B2FD9" w:rsidRDefault="003B45C4" w:rsidP="003B45C4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социальной</w:t>
      </w:r>
      <w:proofErr w:type="gramStart"/>
      <w:r w:rsidRPr="005B2FD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2FD9">
        <w:rPr>
          <w:rFonts w:ascii="Times New Roman" w:hAnsi="Times New Roman"/>
          <w:sz w:val="28"/>
          <w:szCs w:val="28"/>
        </w:rPr>
        <w:t xml:space="preserve"> инженерной и транспортной инфраструктур, входа в такие объекты и выхода из них, посадки  в транспортное средство и высадки из него, в том числе с использованием кресла-коляски;</w:t>
      </w:r>
    </w:p>
    <w:p w:rsidR="003B45C4" w:rsidRPr="005B2FD9" w:rsidRDefault="003B45C4" w:rsidP="003B45C4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инфраструктур;</w:t>
      </w:r>
    </w:p>
    <w:p w:rsidR="003B45C4" w:rsidRPr="005B2FD9" w:rsidRDefault="003B45C4" w:rsidP="003B45C4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Надлежащие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3B45C4" w:rsidRPr="005B2FD9" w:rsidRDefault="003B45C4" w:rsidP="003B45C4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точечным шрифтом  Брайля, допуск </w:t>
      </w:r>
      <w:proofErr w:type="spellStart"/>
      <w:r w:rsidRPr="005B2FD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B2FD9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5B2FD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B2FD9">
        <w:rPr>
          <w:rFonts w:ascii="Times New Roman" w:hAnsi="Times New Roman"/>
          <w:sz w:val="28"/>
          <w:szCs w:val="28"/>
        </w:rPr>
        <w:t>;</w:t>
      </w:r>
    </w:p>
    <w:p w:rsidR="003B45C4" w:rsidRPr="005B2FD9" w:rsidRDefault="003B45C4" w:rsidP="003B45C4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Допуск на объекты социальной, инженерной и транспортной инфраструктуры собак</w:t>
      </w:r>
      <w:proofErr w:type="gramStart"/>
      <w:r w:rsidRPr="005B2FD9">
        <w:rPr>
          <w:rFonts w:ascii="Times New Roman" w:hAnsi="Times New Roman"/>
          <w:sz w:val="28"/>
          <w:szCs w:val="28"/>
        </w:rPr>
        <w:t>и-</w:t>
      </w:r>
      <w:proofErr w:type="gramEnd"/>
      <w:r w:rsidRPr="005B2FD9">
        <w:rPr>
          <w:rFonts w:ascii="Times New Roman" w:hAnsi="Times New Roman"/>
          <w:sz w:val="28"/>
          <w:szCs w:val="28"/>
        </w:rPr>
        <w:t xml:space="preserve">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3B45C4" w:rsidRPr="005B2FD9" w:rsidRDefault="003B45C4" w:rsidP="003B45C4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услуги наравне с другими лицами.</w:t>
      </w:r>
    </w:p>
    <w:p w:rsidR="003B45C4" w:rsidRPr="00A612D1" w:rsidRDefault="003B45C4" w:rsidP="003B45C4">
      <w:pPr>
        <w:ind w:firstLine="709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Помещения для оказания муниципальной услуги обеспечиваются необходимыми для оказания муниципальной услуги оборудованием (компьютеры, средства электронно-вычислительной техники, средства связи, включая Интернет, оргтехника), канцелярскими принадлежностями, информационными материалами, наглядной информацией, стульями и столами.</w:t>
      </w:r>
    </w:p>
    <w:bookmarkEnd w:id="24"/>
    <w:p w:rsidR="003B45C4" w:rsidRPr="00A612D1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A612D1">
        <w:rPr>
          <w:sz w:val="28"/>
          <w:szCs w:val="28"/>
        </w:rPr>
        <w:lastRenderedPageBreak/>
        <w:t xml:space="preserve">Рабочие места специалистов Учреждений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>оснащают настольными табличками с указанием фамилии, имени, отчества и должности.</w:t>
      </w:r>
    </w:p>
    <w:p w:rsidR="003B45C4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1A248F">
        <w:rPr>
          <w:snapToGrid w:val="0"/>
          <w:sz w:val="28"/>
          <w:szCs w:val="28"/>
        </w:rPr>
        <w:t xml:space="preserve">Помещение для оказания муниципальной услуги в </w:t>
      </w:r>
      <w:r>
        <w:rPr>
          <w:snapToGrid w:val="0"/>
          <w:sz w:val="28"/>
          <w:szCs w:val="28"/>
        </w:rPr>
        <w:t>Учреждениях (Организациях)</w:t>
      </w:r>
      <w:r w:rsidRPr="001A248F">
        <w:rPr>
          <w:snapToGrid w:val="0"/>
          <w:sz w:val="28"/>
          <w:szCs w:val="28"/>
        </w:rPr>
        <w:t xml:space="preserve"> должно соответствовать Санитарно-эпидемиологическим правилам, а также осуществляться в условиях, отвечающих существующим требованиям пожарной, санитарно-эпидемиологической и антитеррористической безопасности.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25" w:name="sub_370"/>
      <w:bookmarkEnd w:id="23"/>
      <w:r w:rsidRPr="00FD223A">
        <w:rPr>
          <w:snapToGrid w:val="0"/>
          <w:sz w:val="28"/>
          <w:szCs w:val="28"/>
        </w:rPr>
        <w:t xml:space="preserve">Представляемая информация об организации предоставления муниципальной услуги по организации отдыха детей в каникулярное время на территории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 должна соответствовать требованиям законодательства Российской Федерации.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FD223A">
        <w:rPr>
          <w:snapToGrid w:val="0"/>
          <w:sz w:val="28"/>
          <w:szCs w:val="28"/>
        </w:rPr>
        <w:t xml:space="preserve">Содержание организации отдыха в каникулярное время в Учреждении </w:t>
      </w:r>
      <w:r>
        <w:rPr>
          <w:sz w:val="28"/>
          <w:szCs w:val="28"/>
        </w:rPr>
        <w:t xml:space="preserve">(Организации) </w:t>
      </w:r>
      <w:r w:rsidRPr="00FD223A">
        <w:rPr>
          <w:snapToGrid w:val="0"/>
          <w:sz w:val="28"/>
          <w:szCs w:val="28"/>
        </w:rPr>
        <w:t xml:space="preserve">определяется программой лагерной смены (программами), разрабатываемой, принимаемой и реализуемой Учреждением </w:t>
      </w:r>
      <w:r>
        <w:rPr>
          <w:sz w:val="28"/>
          <w:szCs w:val="28"/>
        </w:rPr>
        <w:t xml:space="preserve">(Организацией) </w:t>
      </w:r>
      <w:r w:rsidRPr="00FD223A">
        <w:rPr>
          <w:snapToGrid w:val="0"/>
          <w:sz w:val="28"/>
          <w:szCs w:val="28"/>
        </w:rPr>
        <w:t>самостоятельно в соответствии с действующим законодательством, с учетом возрастных и психофизических возможностей учащихся.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FD223A">
        <w:rPr>
          <w:snapToGrid w:val="0"/>
          <w:sz w:val="28"/>
          <w:szCs w:val="28"/>
        </w:rPr>
        <w:t xml:space="preserve">Режим работы </w:t>
      </w:r>
      <w:r>
        <w:rPr>
          <w:snapToGrid w:val="0"/>
          <w:sz w:val="28"/>
          <w:szCs w:val="28"/>
        </w:rPr>
        <w:t>Учреждения (Организации)</w:t>
      </w:r>
      <w:r w:rsidRPr="00FD223A">
        <w:rPr>
          <w:snapToGrid w:val="0"/>
          <w:sz w:val="28"/>
          <w:szCs w:val="28"/>
        </w:rPr>
        <w:t xml:space="preserve"> и длительность пребывания в нем детей определяются уставом, заключаемым между общеобразовательным учреждением и учредителем.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FD223A">
        <w:rPr>
          <w:snapToGrid w:val="0"/>
          <w:sz w:val="28"/>
          <w:szCs w:val="28"/>
        </w:rPr>
        <w:t>Организация питания в Учреждении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(Организации)</w:t>
      </w:r>
      <w:r w:rsidRPr="00FD223A">
        <w:rPr>
          <w:snapToGrid w:val="0"/>
          <w:sz w:val="28"/>
          <w:szCs w:val="28"/>
        </w:rPr>
        <w:t xml:space="preserve"> возлагается на </w:t>
      </w:r>
      <w:r>
        <w:rPr>
          <w:snapToGrid w:val="0"/>
          <w:sz w:val="28"/>
          <w:szCs w:val="28"/>
        </w:rPr>
        <w:t>Учреждение (Организацию)</w:t>
      </w:r>
      <w:r w:rsidRPr="00FD223A">
        <w:rPr>
          <w:snapToGrid w:val="0"/>
          <w:sz w:val="28"/>
          <w:szCs w:val="28"/>
        </w:rPr>
        <w:t>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FD223A">
        <w:rPr>
          <w:snapToGrid w:val="0"/>
          <w:sz w:val="28"/>
          <w:szCs w:val="28"/>
        </w:rPr>
        <w:t xml:space="preserve">Медицинское обслуживание детей в Учреждении </w:t>
      </w:r>
      <w:r>
        <w:rPr>
          <w:sz w:val="28"/>
          <w:szCs w:val="28"/>
        </w:rPr>
        <w:t xml:space="preserve">(Организации) </w:t>
      </w:r>
      <w:r w:rsidRPr="00FD223A">
        <w:rPr>
          <w:snapToGrid w:val="0"/>
          <w:sz w:val="28"/>
          <w:szCs w:val="28"/>
        </w:rPr>
        <w:t xml:space="preserve">обеспечивают учреждения здравоохранения. 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</w:t>
      </w:r>
    </w:p>
    <w:p w:rsidR="003B45C4" w:rsidRDefault="003B45C4" w:rsidP="003B45C4">
      <w:pPr>
        <w:ind w:firstLine="720"/>
        <w:jc w:val="both"/>
      </w:pPr>
    </w:p>
    <w:p w:rsidR="003B45C4" w:rsidRDefault="003B45C4" w:rsidP="003B45C4">
      <w:pPr>
        <w:ind w:firstLine="720"/>
        <w:jc w:val="both"/>
      </w:pPr>
    </w:p>
    <w:p w:rsidR="003B45C4" w:rsidRDefault="003B45C4" w:rsidP="003B45C4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bookmarkStart w:id="26" w:name="sub_3333"/>
      <w:r w:rsidRPr="00B82B40">
        <w:rPr>
          <w:b/>
          <w:bCs/>
          <w:snapToGrid w:val="0"/>
          <w:sz w:val="28"/>
          <w:szCs w:val="28"/>
        </w:rPr>
        <w:t xml:space="preserve">Раздел 3. </w:t>
      </w:r>
      <w:r>
        <w:rPr>
          <w:b/>
          <w:bCs/>
          <w:snapToGrid w:val="0"/>
          <w:sz w:val="28"/>
          <w:szCs w:val="28"/>
        </w:rPr>
        <w:t>Состав, последовательность и сроки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r w:rsidRPr="0012054C">
        <w:rPr>
          <w:b/>
          <w:bCs/>
          <w:snapToGrid w:val="0"/>
          <w:sz w:val="28"/>
          <w:szCs w:val="28"/>
        </w:rPr>
        <w:t>выполнения административных процедур, требования к порядку их выполнения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bookmarkStart w:id="27" w:name="sub_3010"/>
      <w:bookmarkEnd w:id="26"/>
    </w:p>
    <w:p w:rsidR="003B45C4" w:rsidRPr="00707100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28" w:name="sub_48"/>
      <w:bookmarkEnd w:id="27"/>
      <w:r w:rsidRPr="00B82B40">
        <w:rPr>
          <w:snapToGrid w:val="0"/>
          <w:sz w:val="28"/>
          <w:szCs w:val="28"/>
        </w:rPr>
        <w:t xml:space="preserve">Процесс получения муниципальной услуги включает в себя ряд процедур, блок - схема которых приведена в </w:t>
      </w:r>
      <w:hyperlink w:anchor="sub_3000" w:history="1">
        <w:r w:rsidRPr="00970A83">
          <w:rPr>
            <w:sz w:val="28"/>
            <w:szCs w:val="28"/>
          </w:rPr>
          <w:t>Приложении 3</w:t>
        </w:r>
      </w:hyperlink>
      <w:r w:rsidRPr="00B82B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к </w:t>
      </w:r>
      <w:r w:rsidRPr="00B82B40">
        <w:rPr>
          <w:snapToGrid w:val="0"/>
          <w:sz w:val="28"/>
          <w:szCs w:val="28"/>
        </w:rPr>
        <w:t>настояще</w:t>
      </w:r>
      <w:r>
        <w:rPr>
          <w:snapToGrid w:val="0"/>
          <w:sz w:val="28"/>
          <w:szCs w:val="28"/>
        </w:rPr>
        <w:t>му</w:t>
      </w:r>
      <w:r w:rsidRPr="00B82B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Административному р</w:t>
      </w:r>
      <w:r w:rsidRPr="00B82B40">
        <w:rPr>
          <w:snapToGrid w:val="0"/>
          <w:sz w:val="28"/>
          <w:szCs w:val="28"/>
        </w:rPr>
        <w:t>егламент</w:t>
      </w:r>
      <w:r>
        <w:rPr>
          <w:snapToGrid w:val="0"/>
          <w:sz w:val="28"/>
          <w:szCs w:val="28"/>
        </w:rPr>
        <w:t>у</w:t>
      </w:r>
      <w:r w:rsidRPr="00B82B40">
        <w:rPr>
          <w:snapToGrid w:val="0"/>
          <w:sz w:val="28"/>
          <w:szCs w:val="28"/>
        </w:rPr>
        <w:t>.</w:t>
      </w:r>
      <w:bookmarkEnd w:id="28"/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29" w:name="sub_390"/>
      <w:r w:rsidRPr="00FD223A">
        <w:rPr>
          <w:snapToGrid w:val="0"/>
          <w:sz w:val="28"/>
          <w:szCs w:val="28"/>
        </w:rPr>
        <w:t>Исполнение муниципальной услуги включает в себя следующие административные процедуры:</w:t>
      </w:r>
    </w:p>
    <w:bookmarkEnd w:id="29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информирование и консультирование граждан по вопросам отдыха детей;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прогнозирование и планирование развития форм отдыха детей в каникулярное время для обеспечения прав детей на отдых и оздоровление, проживающих на территории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подготовка проектов постановлений администрации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 по организации отдыха детей и о</w:t>
      </w:r>
      <w:r>
        <w:rPr>
          <w:sz w:val="28"/>
          <w:szCs w:val="28"/>
        </w:rPr>
        <w:t xml:space="preserve"> деятельности подведомственных 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по реализации мероприятий в сфере организации отдыха детей в каникулярное время на территории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lastRenderedPageBreak/>
        <w:t xml:space="preserve">подготовка приказов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>о деятельности по реализации мероприятий в сфере организации отдыха детей в каникулярное время;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консультирование подведомственных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по разработке модели организации отдыха детей в каникулярное время;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собеседование с руководителями подведомственных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по вопросам эффективности </w:t>
      </w:r>
      <w:proofErr w:type="gramStart"/>
      <w:r w:rsidRPr="00A612D1">
        <w:rPr>
          <w:sz w:val="28"/>
          <w:szCs w:val="28"/>
        </w:rPr>
        <w:t>предпринимаемых мер</w:t>
      </w:r>
      <w:proofErr w:type="gramEnd"/>
      <w:r w:rsidRPr="00A612D1">
        <w:rPr>
          <w:sz w:val="28"/>
          <w:szCs w:val="28"/>
        </w:rPr>
        <w:t>, обеспечивающих занятость организованным отдыхом детей в каникулярное время;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осуществление учета охвата детей, состоящих на разных видах учета, отдыхом в каникулярное время;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осуществление мониторинга в сфере отдыха детей в каникулярное время;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взаимодействие со всеми субъектами, участвующими в реализации мероприятий по организации отдыха детей в каникулярное время;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контроль соблюдения прав воспитанников;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организация условий безопасного функционирования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в период каникул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организация условий для осуществления питания учащихся и осуществление соответствующего контроля;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организация работы по проведению мероприятий, предотвращающих чрезвычайные ситуации (антитеррористических, противопожарных и других);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организация расследования и учета несчастных случаев на производстве с работниками и учащимися, воспитанниками в каникулярный период;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организация условий для организации медицинского обслуживания учащихся, воспитанников в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A6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(Организацию) </w:t>
      </w:r>
      <w:r w:rsidRPr="00A612D1">
        <w:rPr>
          <w:sz w:val="28"/>
          <w:szCs w:val="28"/>
        </w:rPr>
        <w:t xml:space="preserve"> и осуществление соответствующего контроля.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Pr="00A612D1" w:rsidRDefault="003B45C4" w:rsidP="003B45C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0" w:name="sub_3012"/>
      <w:bookmarkEnd w:id="20"/>
      <w:bookmarkEnd w:id="25"/>
      <w:r>
        <w:rPr>
          <w:rFonts w:ascii="Times New Roman" w:hAnsi="Times New Roman" w:cs="Times New Roman"/>
          <w:sz w:val="28"/>
          <w:szCs w:val="28"/>
        </w:rPr>
        <w:t>Раздел 4</w:t>
      </w:r>
      <w:r w:rsidRPr="00A612D1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</w:t>
      </w:r>
    </w:p>
    <w:bookmarkEnd w:id="30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1" w:name="sub_400"/>
      <w:r w:rsidRPr="00FD223A">
        <w:rPr>
          <w:snapToGrid w:val="0"/>
          <w:sz w:val="28"/>
          <w:szCs w:val="28"/>
        </w:rPr>
        <w:t xml:space="preserve">Отдел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 xml:space="preserve">администрации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района:</w:t>
      </w:r>
    </w:p>
    <w:bookmarkEnd w:id="31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составляет координационный план мероприятий по организации отдыха детей в каникулярное время;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принимает заявки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>(Организаций)</w:t>
      </w:r>
      <w:r w:rsidRPr="00A612D1">
        <w:rPr>
          <w:sz w:val="28"/>
          <w:szCs w:val="28"/>
        </w:rPr>
        <w:t xml:space="preserve">, подведомственных отделу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>на открытие лагеря с дневным пребыванием;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утверждает дислокацию объектов </w:t>
      </w:r>
      <w:r>
        <w:rPr>
          <w:sz w:val="28"/>
          <w:szCs w:val="28"/>
        </w:rPr>
        <w:t>летней оздоровительной кампани</w:t>
      </w:r>
      <w:proofErr w:type="gramStart"/>
      <w:r>
        <w:rPr>
          <w:sz w:val="28"/>
          <w:szCs w:val="28"/>
        </w:rPr>
        <w:t>и</w:t>
      </w:r>
      <w:r w:rsidRPr="00A612D1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A612D1">
        <w:rPr>
          <w:sz w:val="28"/>
          <w:szCs w:val="28"/>
        </w:rPr>
        <w:t>лагерей с указанием количества смен и длительности смен;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согласовывает план-график приемки лагерей, организует работу комиссий по приемке лагерей;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составляет сводную ведомость по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>чреждениям</w:t>
      </w:r>
      <w:r>
        <w:rPr>
          <w:sz w:val="28"/>
          <w:szCs w:val="28"/>
        </w:rPr>
        <w:t xml:space="preserve"> (Организациям)</w:t>
      </w:r>
      <w:r w:rsidRPr="00A612D1">
        <w:rPr>
          <w:sz w:val="28"/>
          <w:szCs w:val="28"/>
        </w:rPr>
        <w:t xml:space="preserve"> о занятости детей в лагере;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lastRenderedPageBreak/>
        <w:t xml:space="preserve">готовит информационное письмо в территориальное управление </w:t>
      </w:r>
      <w:proofErr w:type="spellStart"/>
      <w:r w:rsidRPr="00A612D1">
        <w:rPr>
          <w:sz w:val="28"/>
          <w:szCs w:val="28"/>
        </w:rPr>
        <w:t>Роспотребнадзора</w:t>
      </w:r>
      <w:proofErr w:type="spellEnd"/>
      <w:r w:rsidRPr="00A612D1">
        <w:rPr>
          <w:sz w:val="28"/>
          <w:szCs w:val="28"/>
        </w:rPr>
        <w:t xml:space="preserve"> по Республике Мордовия о выдаче санитарно-эпидемиоло</w:t>
      </w:r>
      <w:r>
        <w:rPr>
          <w:sz w:val="28"/>
          <w:szCs w:val="28"/>
        </w:rPr>
        <w:t>гического заключения на каждое Учреждение (Организацию)</w:t>
      </w:r>
      <w:r w:rsidRPr="00A612D1">
        <w:rPr>
          <w:sz w:val="28"/>
          <w:szCs w:val="28"/>
        </w:rPr>
        <w:t xml:space="preserve"> для организации лагеря с дневным пребыванием;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организует проведение семинара для начальников лагерей;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составляет сводную информацию об организации отдыха детей в каникулярное время;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осуществляет </w:t>
      </w:r>
      <w:proofErr w:type="gramStart"/>
      <w:r w:rsidRPr="00A612D1">
        <w:rPr>
          <w:sz w:val="28"/>
          <w:szCs w:val="28"/>
        </w:rPr>
        <w:t>контроль за</w:t>
      </w:r>
      <w:proofErr w:type="gramEnd"/>
      <w:r w:rsidRPr="00A612D1">
        <w:rPr>
          <w:sz w:val="28"/>
          <w:szCs w:val="28"/>
        </w:rPr>
        <w:t xml:space="preserve"> разработкой локальных нормативно-правовых</w:t>
      </w:r>
      <w:r>
        <w:rPr>
          <w:sz w:val="28"/>
          <w:szCs w:val="28"/>
        </w:rPr>
        <w:t xml:space="preserve"> актов образовательных 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по вопросам отдыха детей в каникулярное время;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информирование образовательных 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о содержании поступающих нормативных актов, информационных писем с необходимой периодичностью.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2" w:name="sub_410"/>
      <w:r w:rsidRPr="00FD223A">
        <w:rPr>
          <w:snapToGrid w:val="0"/>
          <w:sz w:val="28"/>
          <w:szCs w:val="28"/>
        </w:rPr>
        <w:t xml:space="preserve">Прогнозирование и планирование развитие форм отдыха детей в каникулярное время для обеспечения прав детей на отдых и оздоровление, проживающих на территории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 осуществляется в соответствии с утвержденным финансированием, количеством детей, подлежащих оздоровлению, потребности родителей (законных представителей) и детей в тех или иных формах отдыха.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3" w:name="sub_420"/>
      <w:bookmarkEnd w:id="32"/>
      <w:r w:rsidRPr="00FD223A">
        <w:rPr>
          <w:snapToGrid w:val="0"/>
          <w:sz w:val="28"/>
          <w:szCs w:val="28"/>
        </w:rPr>
        <w:t xml:space="preserve">Подготовка проектов распорядительных документов по организации отдыха детей в каникулярное время на территории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 осуществляется специалистом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 xml:space="preserve">администрации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района, ответственным за организацию отдыха детей в каникулярное время.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4" w:name="sub_430"/>
      <w:bookmarkEnd w:id="33"/>
      <w:r w:rsidRPr="00FD223A">
        <w:rPr>
          <w:snapToGrid w:val="0"/>
          <w:sz w:val="28"/>
          <w:szCs w:val="28"/>
        </w:rPr>
        <w:t xml:space="preserve">Разработка проектов нормативно-методических документов по организации отдыха детей в каникулярное время осуществляется специалистом отдела по работе с учреждениями 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 xml:space="preserve">администрации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района, ответственным за организацию отдыха детей в каникулярное время. Данные документы утверждаются постановлением Главы администрации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района.</w:t>
      </w:r>
    </w:p>
    <w:bookmarkEnd w:id="34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Нормативно-методические документы доводятся до сведения руководителей подведомственных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под личную подпись в течение 10 дней со дня их утверждения.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5" w:name="sub_440"/>
      <w:r w:rsidRPr="00FD223A">
        <w:rPr>
          <w:snapToGrid w:val="0"/>
          <w:sz w:val="28"/>
          <w:szCs w:val="28"/>
        </w:rPr>
        <w:t xml:space="preserve">Подготовка к рассмотрению главе администрации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района, в иные организации проектов решений и других предложений по реализации системы отдыха детей в каникулярное время осуществляется специалистом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 xml:space="preserve">администрации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района, ответственным за организацию отдыха детей в каникулярное время.</w:t>
      </w:r>
      <w:bookmarkStart w:id="36" w:name="sub_450"/>
      <w:bookmarkEnd w:id="35"/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proofErr w:type="gramStart"/>
      <w:r w:rsidRPr="00FD223A">
        <w:rPr>
          <w:snapToGrid w:val="0"/>
          <w:sz w:val="28"/>
          <w:szCs w:val="28"/>
        </w:rPr>
        <w:t xml:space="preserve">Консультирование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FD223A">
        <w:rPr>
          <w:snapToGrid w:val="0"/>
          <w:sz w:val="28"/>
          <w:szCs w:val="28"/>
        </w:rPr>
        <w:t xml:space="preserve"> по разработке модели организации отдыха детей в каникулярное время специалистом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 xml:space="preserve">администрации </w:t>
      </w:r>
      <w:proofErr w:type="spellStart"/>
      <w:r w:rsidRPr="00FD223A">
        <w:rPr>
          <w:snapToGrid w:val="0"/>
          <w:sz w:val="28"/>
          <w:szCs w:val="28"/>
        </w:rPr>
        <w:lastRenderedPageBreak/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района, ответственным за организацию отдыха детей в каникулярное время, начальником Управления по социальной работе администрации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 осуществляется в порядке живой очереди в дни и часы приема в соответствии с графиком работы.</w:t>
      </w:r>
      <w:proofErr w:type="gramEnd"/>
      <w:r w:rsidRPr="00FD223A">
        <w:rPr>
          <w:snapToGrid w:val="0"/>
          <w:sz w:val="28"/>
          <w:szCs w:val="28"/>
        </w:rPr>
        <w:t xml:space="preserve"> Время ожидания в очереди для получения консультации не должно превышать 15 минут.</w:t>
      </w:r>
    </w:p>
    <w:bookmarkEnd w:id="36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Максимальный срок выполнения административной процедуры по консультированию и информированию не должен превышать 30 минут.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7" w:name="sub_460"/>
      <w:proofErr w:type="gramStart"/>
      <w:r w:rsidRPr="00FD223A">
        <w:rPr>
          <w:snapToGrid w:val="0"/>
          <w:sz w:val="28"/>
          <w:szCs w:val="28"/>
        </w:rPr>
        <w:t xml:space="preserve">Собеседование с руководителями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FD223A">
        <w:rPr>
          <w:snapToGrid w:val="0"/>
          <w:sz w:val="28"/>
          <w:szCs w:val="28"/>
        </w:rPr>
        <w:t xml:space="preserve"> по вопросам эффективности предпринимаемых мер, обеспечивающих занятость организованным отдыхом детей в каникулярное время, осуществляется начальником Управления по социальной работе администрации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 при участии специалиста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 xml:space="preserve">администрации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района, ответственного за организацию отдыха детей в каникулярное время, еженедельно в дни и часы, утвержденные планом</w:t>
      </w:r>
      <w:proofErr w:type="gramEnd"/>
      <w:r w:rsidRPr="00FD223A">
        <w:rPr>
          <w:snapToGrid w:val="0"/>
          <w:sz w:val="28"/>
          <w:szCs w:val="28"/>
        </w:rPr>
        <w:t xml:space="preserve"> работы отдела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 xml:space="preserve">администрации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района. Максимальное время собеседования не должно превышать 1,5 часа.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8" w:name="sub_470"/>
      <w:bookmarkEnd w:id="37"/>
      <w:r w:rsidRPr="00FD223A">
        <w:rPr>
          <w:snapToGrid w:val="0"/>
          <w:sz w:val="28"/>
          <w:szCs w:val="28"/>
        </w:rPr>
        <w:t xml:space="preserve">Осуществление учета охвата детей, состоящих на разных видах учета, отдыхом в каникулярное время, проводится специалистом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 xml:space="preserve"> администрации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района, ответственным за организацию отдыха детей в каникулярное время, который готовит письма-запросы в ведомства, </w:t>
      </w:r>
      <w:r>
        <w:rPr>
          <w:snapToGrid w:val="0"/>
          <w:sz w:val="28"/>
          <w:szCs w:val="28"/>
        </w:rPr>
        <w:t>Учреждения (Организации)</w:t>
      </w:r>
      <w:r w:rsidRPr="00FD223A">
        <w:rPr>
          <w:snapToGrid w:val="0"/>
          <w:sz w:val="28"/>
          <w:szCs w:val="28"/>
        </w:rPr>
        <w:t xml:space="preserve">, субъекты различных органов власти. Полученная информация обрабатывается, вносится в компьютерную базу, затем доводится до сведения подведомственных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FD223A">
        <w:rPr>
          <w:snapToGrid w:val="0"/>
          <w:sz w:val="28"/>
          <w:szCs w:val="28"/>
        </w:rPr>
        <w:t xml:space="preserve"> с целью организации адресной работы с данными детьми в течение 3-х дней с момента поступления.</w:t>
      </w:r>
    </w:p>
    <w:bookmarkEnd w:id="38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При подведении итогов подведомственные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A6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(Организация) </w:t>
      </w:r>
      <w:r w:rsidRPr="00A612D1">
        <w:rPr>
          <w:sz w:val="28"/>
          <w:szCs w:val="28"/>
        </w:rPr>
        <w:t xml:space="preserve"> предоставляют в отдел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 xml:space="preserve">администрации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 информацию по охвату данной категории детей конкретными видами отдыха.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9" w:name="sub_480"/>
      <w:r w:rsidRPr="00FD223A">
        <w:rPr>
          <w:snapToGrid w:val="0"/>
          <w:sz w:val="28"/>
          <w:szCs w:val="28"/>
        </w:rPr>
        <w:t xml:space="preserve">Осуществление мониторинга в сфере отдыха детей в каникулярное время проводит специалист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 xml:space="preserve">администрации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района, ответственный за организацию отдыха детей в каникулярное время.</w:t>
      </w:r>
    </w:p>
    <w:bookmarkEnd w:id="39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Подведомственными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>чреждени</w:t>
      </w:r>
      <w:r>
        <w:rPr>
          <w:sz w:val="28"/>
          <w:szCs w:val="28"/>
        </w:rPr>
        <w:t>ями</w:t>
      </w:r>
      <w:r w:rsidRPr="00A6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(Организациями) </w:t>
      </w:r>
      <w:r w:rsidRPr="00A612D1">
        <w:rPr>
          <w:sz w:val="28"/>
          <w:szCs w:val="28"/>
        </w:rPr>
        <w:t xml:space="preserve"> в уполномоченный орган в соответствии с нормативно-распорядительными документами предоставляются: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ежемесячный отчет об организации отдыха детей в каникулярное время и об освоении средств, выделенных на реализацию данных мероприятий;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итоговый отчет.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0" w:name="sub_490"/>
      <w:r w:rsidRPr="00FD223A">
        <w:rPr>
          <w:snapToGrid w:val="0"/>
          <w:sz w:val="28"/>
          <w:szCs w:val="28"/>
        </w:rPr>
        <w:t xml:space="preserve">Специалистом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 xml:space="preserve">администрации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</w:t>
      </w:r>
      <w:r w:rsidRPr="00FD223A">
        <w:rPr>
          <w:snapToGrid w:val="0"/>
          <w:sz w:val="28"/>
          <w:szCs w:val="28"/>
        </w:rPr>
        <w:lastRenderedPageBreak/>
        <w:t xml:space="preserve">муниципального района, ответственным за организацию отдыха детей в каникулярное время, проводится анализ представленных отчетов, составляется сводная статистическая и аналитическая информация, представляемая на подпись начальнику Управления по социальной работе администрации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района.</w:t>
      </w:r>
    </w:p>
    <w:bookmarkEnd w:id="40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Итоговые информации направляются в соответствующие органы в сроки, ранее утвержденные планами работы и иными нормативными или распорядительными документами.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1" w:name="sub_500"/>
      <w:r w:rsidRPr="00FD223A">
        <w:rPr>
          <w:snapToGrid w:val="0"/>
          <w:sz w:val="28"/>
          <w:szCs w:val="28"/>
        </w:rPr>
        <w:t xml:space="preserve">Взаимодействие со всеми субъектами, участвующими в реализации мероприятий по организации отдыха детей в каникулярное время на территории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 осуществляется в части обмена информацией, участием руководителей заинтересованных структур в совместных встречах, мероприятиях.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2" w:name="sub_510"/>
      <w:bookmarkEnd w:id="41"/>
      <w:r>
        <w:rPr>
          <w:snapToGrid w:val="0"/>
          <w:sz w:val="28"/>
          <w:szCs w:val="28"/>
        </w:rPr>
        <w:t>Учреждение (Организация)</w:t>
      </w:r>
      <w:r w:rsidRPr="00FD223A">
        <w:rPr>
          <w:snapToGrid w:val="0"/>
          <w:sz w:val="28"/>
          <w:szCs w:val="28"/>
        </w:rPr>
        <w:t>:</w:t>
      </w:r>
    </w:p>
    <w:bookmarkEnd w:id="42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принимает и регистрирует заявления от потребителя;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запрашивает дополнительную или уточняющую информацию у потребителя;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принимает решение о зачислении;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уведомляет потребителя о принятом решении;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организует услови</w:t>
      </w:r>
      <w:r>
        <w:rPr>
          <w:sz w:val="28"/>
          <w:szCs w:val="28"/>
        </w:rPr>
        <w:t>я безопасного функционирования 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в период каникул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организует питание учащихся;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организует работы по проведению мероприятий, предотвращающих чрезвычайные ситуации (антитеррористических, противопожарных и других);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организует медицинское обслуживание учащихся.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Pr="00A612D1" w:rsidRDefault="003B45C4" w:rsidP="003B45C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3" w:name="sub_3013"/>
      <w:r>
        <w:rPr>
          <w:rFonts w:ascii="Times New Roman" w:hAnsi="Times New Roman" w:cs="Times New Roman"/>
          <w:sz w:val="28"/>
          <w:szCs w:val="28"/>
        </w:rPr>
        <w:t>Раздел 5</w:t>
      </w:r>
      <w:r w:rsidRPr="00A612D1">
        <w:rPr>
          <w:rFonts w:ascii="Times New Roman" w:hAnsi="Times New Roman" w:cs="Times New Roman"/>
          <w:sz w:val="28"/>
          <w:szCs w:val="28"/>
        </w:rPr>
        <w:t xml:space="preserve">. Описание последовательности действий при </w:t>
      </w:r>
      <w:proofErr w:type="spellStart"/>
      <w:proofErr w:type="gramStart"/>
      <w:r w:rsidRPr="00A612D1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612D1">
        <w:rPr>
          <w:rFonts w:ascii="Times New Roman" w:hAnsi="Times New Roman" w:cs="Times New Roman"/>
          <w:sz w:val="28"/>
          <w:szCs w:val="28"/>
        </w:rPr>
        <w:t>сyщecтвлeнии</w:t>
      </w:r>
      <w:proofErr w:type="spellEnd"/>
      <w:r w:rsidRPr="00A612D1">
        <w:rPr>
          <w:rFonts w:ascii="Times New Roman" w:hAnsi="Times New Roman" w:cs="Times New Roman"/>
          <w:sz w:val="28"/>
          <w:szCs w:val="28"/>
        </w:rPr>
        <w:t xml:space="preserve"> муниципальной функции</w:t>
      </w:r>
    </w:p>
    <w:bookmarkEnd w:id="43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4" w:name="sub_520"/>
      <w:r w:rsidRPr="00FD223A">
        <w:rPr>
          <w:snapToGrid w:val="0"/>
          <w:sz w:val="28"/>
          <w:szCs w:val="28"/>
        </w:rPr>
        <w:t>Изучение потребности в организации отдыха детей в каникулярное время:</w:t>
      </w:r>
    </w:p>
    <w:bookmarkEnd w:id="44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proofErr w:type="gramStart"/>
      <w:r w:rsidRPr="00A612D1">
        <w:rPr>
          <w:sz w:val="28"/>
          <w:szCs w:val="28"/>
        </w:rPr>
        <w:t xml:space="preserve">специалист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 xml:space="preserve">администрации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 (далее - специалист) в срок до </w:t>
      </w:r>
      <w:r>
        <w:rPr>
          <w:sz w:val="28"/>
          <w:szCs w:val="28"/>
        </w:rPr>
        <w:t>0</w:t>
      </w:r>
      <w:r w:rsidRPr="00A612D1">
        <w:rPr>
          <w:sz w:val="28"/>
          <w:szCs w:val="28"/>
        </w:rPr>
        <w:t xml:space="preserve">1 мая проводит оценку потребности в организации отдыха детей в каникулярное время в сфере образования через наблюдение, изучение запроса социума (анкетирование детей, родителей, педагогов), проведение мониторинга (количество детей, охваченных всеми формами отдыха, оздоровленных, охват </w:t>
      </w:r>
      <w:proofErr w:type="spellStart"/>
      <w:r w:rsidRPr="00A612D1">
        <w:rPr>
          <w:sz w:val="28"/>
          <w:szCs w:val="28"/>
        </w:rPr>
        <w:t>малозатратными</w:t>
      </w:r>
      <w:proofErr w:type="spellEnd"/>
      <w:r w:rsidRPr="00A612D1">
        <w:rPr>
          <w:sz w:val="28"/>
          <w:szCs w:val="28"/>
        </w:rPr>
        <w:t xml:space="preserve"> формами отдыха, лагерями детей, попавших</w:t>
      </w:r>
      <w:proofErr w:type="gramEnd"/>
      <w:r w:rsidRPr="00A612D1">
        <w:rPr>
          <w:sz w:val="28"/>
          <w:szCs w:val="28"/>
        </w:rPr>
        <w:t xml:space="preserve"> в трудную жизненную ситуацию, состоящих на учете в подразделении по делам несовершеннолетних Отдела внутренних дел), по итогам которого оформляет ходатайство в Министерство образования Республики Мордовия.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5" w:name="sub_530"/>
      <w:r w:rsidRPr="00FD223A">
        <w:rPr>
          <w:snapToGrid w:val="0"/>
          <w:sz w:val="28"/>
          <w:szCs w:val="28"/>
        </w:rPr>
        <w:t>Планирование деятельности по организации отдыха детей в каникулярное время:</w:t>
      </w:r>
    </w:p>
    <w:bookmarkEnd w:id="45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proofErr w:type="gramStart"/>
      <w:r w:rsidRPr="00A612D1">
        <w:rPr>
          <w:sz w:val="28"/>
          <w:szCs w:val="28"/>
        </w:rPr>
        <w:lastRenderedPageBreak/>
        <w:t xml:space="preserve">для формирования ежегодного плана мероприятий по организации отдыха, оздоровления и занятости детей в каникулярный период в сфере образования ответственный специалист в срок за 1 </w:t>
      </w:r>
      <w:r>
        <w:rPr>
          <w:sz w:val="28"/>
          <w:szCs w:val="28"/>
        </w:rPr>
        <w:t xml:space="preserve">(один) </w:t>
      </w:r>
      <w:r w:rsidRPr="00A612D1">
        <w:rPr>
          <w:sz w:val="28"/>
          <w:szCs w:val="28"/>
        </w:rPr>
        <w:t xml:space="preserve">месяц до каникулярного периода запрашивает планы работы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>(Организаций)</w:t>
      </w:r>
      <w:r w:rsidRPr="00A612D1">
        <w:rPr>
          <w:sz w:val="28"/>
          <w:szCs w:val="28"/>
        </w:rPr>
        <w:t xml:space="preserve">, изучает их, вносит необходимые корректировки, после чего формирует план работы отдела по работе с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>чреждениями по организации отдыха, оздоровления и занятости детей в каникулярный период;</w:t>
      </w:r>
      <w:proofErr w:type="gramEnd"/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ежегодно специалист в установленные сроки готовит проект постановления Главы администрации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 по организации отдыха, оздоровления и занятости детей в каникулярный период в сфере образования;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специалист доводит до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в срок не позднее 3 </w:t>
      </w:r>
      <w:r>
        <w:rPr>
          <w:sz w:val="28"/>
          <w:szCs w:val="28"/>
        </w:rPr>
        <w:t xml:space="preserve">(трех) </w:t>
      </w:r>
      <w:r w:rsidRPr="00A612D1">
        <w:rPr>
          <w:sz w:val="28"/>
          <w:szCs w:val="28"/>
        </w:rPr>
        <w:t xml:space="preserve">дней </w:t>
      </w:r>
      <w:proofErr w:type="gramStart"/>
      <w:r w:rsidRPr="00A612D1">
        <w:rPr>
          <w:sz w:val="28"/>
          <w:szCs w:val="28"/>
        </w:rPr>
        <w:t>с даты утверждения</w:t>
      </w:r>
      <w:proofErr w:type="gramEnd"/>
      <w:r w:rsidRPr="00A612D1">
        <w:rPr>
          <w:sz w:val="28"/>
          <w:szCs w:val="28"/>
        </w:rPr>
        <w:t xml:space="preserve"> нормативные документы, информации, графики сдачи отчетов, запросы и задания по организации отдыха, оздоровления и занятости детей в каникулярный период в сфере образования.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6" w:name="sub_540"/>
      <w:r w:rsidRPr="00FD223A">
        <w:rPr>
          <w:snapToGrid w:val="0"/>
          <w:sz w:val="28"/>
          <w:szCs w:val="28"/>
        </w:rPr>
        <w:t xml:space="preserve">По открытию лагерей при </w:t>
      </w:r>
      <w:r>
        <w:rPr>
          <w:snapToGrid w:val="0"/>
          <w:sz w:val="28"/>
          <w:szCs w:val="28"/>
        </w:rPr>
        <w:t>Учреждениях (Организациях)</w:t>
      </w:r>
      <w:r w:rsidRPr="00FD223A">
        <w:rPr>
          <w:snapToGrid w:val="0"/>
          <w:sz w:val="28"/>
          <w:szCs w:val="28"/>
        </w:rPr>
        <w:t xml:space="preserve"> в каникулярное время осуществляются следующие работы:</w:t>
      </w:r>
    </w:p>
    <w:bookmarkEnd w:id="46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подготовка и направление писем в о</w:t>
      </w:r>
      <w:r>
        <w:rPr>
          <w:sz w:val="28"/>
          <w:szCs w:val="28"/>
        </w:rPr>
        <w:t>рганизации и Учреждения (Организации)</w:t>
      </w:r>
      <w:r w:rsidRPr="00A612D1">
        <w:rPr>
          <w:sz w:val="28"/>
          <w:szCs w:val="28"/>
        </w:rPr>
        <w:t>, с которыми осуществляется взаимодействие по организации отдыха детей в каникулярный период за 30 дней до начала работы;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подготовка и заключение договоров с заинтересованными организациями по обеспечению отдыха детей в каникулярный период за 30 дней до начала работы;</w:t>
      </w:r>
    </w:p>
    <w:p w:rsidR="003B45C4" w:rsidRPr="00A612D1" w:rsidRDefault="003B45C4" w:rsidP="003B45C4">
      <w:pPr>
        <w:ind w:left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подготовка проекта постановления за подписью </w:t>
      </w:r>
      <w:r>
        <w:rPr>
          <w:sz w:val="28"/>
          <w:szCs w:val="28"/>
        </w:rPr>
        <w:t>Г</w:t>
      </w:r>
      <w:r w:rsidRPr="00A612D1">
        <w:rPr>
          <w:sz w:val="28"/>
          <w:szCs w:val="28"/>
        </w:rPr>
        <w:t xml:space="preserve">лавы администрации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 об организации работы лагерей при образовательных учреждениях</w:t>
      </w:r>
      <w:r>
        <w:rPr>
          <w:sz w:val="28"/>
          <w:szCs w:val="28"/>
        </w:rPr>
        <w:t xml:space="preserve"> (организациях)</w:t>
      </w:r>
      <w:r w:rsidRPr="00A612D1">
        <w:rPr>
          <w:sz w:val="28"/>
          <w:szCs w:val="28"/>
        </w:rPr>
        <w:t xml:space="preserve"> в период каникул за 10 дней до начала работы;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комплектование кадрами лагерей при </w:t>
      </w:r>
      <w:r>
        <w:rPr>
          <w:sz w:val="28"/>
          <w:szCs w:val="28"/>
        </w:rPr>
        <w:t>Учреждениях (Организациях)</w:t>
      </w:r>
      <w:r w:rsidRPr="00A612D1">
        <w:rPr>
          <w:sz w:val="28"/>
          <w:szCs w:val="28"/>
        </w:rPr>
        <w:t xml:space="preserve"> до начала каникулярного периода;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подготовка и проведение обучающих семинаров с кадровым составом лагерей при </w:t>
      </w:r>
      <w:r>
        <w:rPr>
          <w:sz w:val="28"/>
          <w:szCs w:val="28"/>
        </w:rPr>
        <w:t>Учреждениях (Организациях)</w:t>
      </w:r>
      <w:r w:rsidRPr="00A612D1">
        <w:rPr>
          <w:sz w:val="28"/>
          <w:szCs w:val="28"/>
        </w:rPr>
        <w:t xml:space="preserve"> за 10 дней до начала работы;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разработка методических рекомендаций, направленных на стабилизацию и сохранение детского отдыха до начала смены;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организация и осуществление приемки лагерей при </w:t>
      </w:r>
      <w:r>
        <w:rPr>
          <w:sz w:val="28"/>
          <w:szCs w:val="28"/>
        </w:rPr>
        <w:t>Учреждениях (Организациях)</w:t>
      </w:r>
      <w:r w:rsidRPr="00A612D1">
        <w:rPr>
          <w:sz w:val="28"/>
          <w:szCs w:val="28"/>
        </w:rPr>
        <w:t xml:space="preserve"> с последующим оформлением актов приемки, по</w:t>
      </w:r>
      <w:r>
        <w:rPr>
          <w:sz w:val="28"/>
          <w:szCs w:val="28"/>
        </w:rPr>
        <w:t>лучением са</w:t>
      </w:r>
      <w:r w:rsidRPr="00A612D1">
        <w:rPr>
          <w:sz w:val="28"/>
          <w:szCs w:val="28"/>
        </w:rPr>
        <w:t>нитарн</w:t>
      </w:r>
      <w:proofErr w:type="gramStart"/>
      <w:r w:rsidRPr="00A612D1">
        <w:rPr>
          <w:sz w:val="28"/>
          <w:szCs w:val="28"/>
        </w:rPr>
        <w:t>о-</w:t>
      </w:r>
      <w:proofErr w:type="gramEnd"/>
      <w:r w:rsidRPr="00A612D1">
        <w:rPr>
          <w:sz w:val="28"/>
          <w:szCs w:val="28"/>
        </w:rPr>
        <w:t xml:space="preserve"> эпидемиологических заключений и разрешений Отдела Государственного пожарного ГУ МЧС России по Республике Мордовия до начала смены;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выдача руководителям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распоряжения </w:t>
      </w:r>
      <w:r w:rsidRPr="00A612D1">
        <w:rPr>
          <w:sz w:val="28"/>
          <w:szCs w:val="28"/>
        </w:rPr>
        <w:t xml:space="preserve">администрации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 об организации работы лагерей при </w:t>
      </w:r>
      <w:r>
        <w:rPr>
          <w:sz w:val="28"/>
          <w:szCs w:val="28"/>
        </w:rPr>
        <w:t>Учреждениях (Организациях)</w:t>
      </w:r>
      <w:r w:rsidRPr="00A612D1">
        <w:rPr>
          <w:sz w:val="28"/>
          <w:szCs w:val="28"/>
        </w:rPr>
        <w:t xml:space="preserve"> в период каникул в срок не позднее 3 дней </w:t>
      </w:r>
      <w:proofErr w:type="gramStart"/>
      <w:r w:rsidRPr="00A612D1">
        <w:rPr>
          <w:sz w:val="28"/>
          <w:szCs w:val="28"/>
        </w:rPr>
        <w:t>с даты издания</w:t>
      </w:r>
      <w:proofErr w:type="gramEnd"/>
      <w:r w:rsidRPr="00A612D1">
        <w:rPr>
          <w:sz w:val="28"/>
          <w:szCs w:val="28"/>
        </w:rPr>
        <w:t>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выдача начальникам лагерей при </w:t>
      </w:r>
      <w:r>
        <w:rPr>
          <w:sz w:val="28"/>
          <w:szCs w:val="28"/>
        </w:rPr>
        <w:t>Учреждениях (Организациях)</w:t>
      </w:r>
      <w:r w:rsidRPr="00A612D1">
        <w:rPr>
          <w:sz w:val="28"/>
          <w:szCs w:val="28"/>
        </w:rPr>
        <w:t xml:space="preserve"> актов приемки детских оздоровительных лагерей, санитарно - эпидемиологических </w:t>
      </w:r>
      <w:r w:rsidRPr="00A612D1">
        <w:rPr>
          <w:sz w:val="28"/>
          <w:szCs w:val="28"/>
        </w:rPr>
        <w:lastRenderedPageBreak/>
        <w:t>заключений и разрешений отдела Государственного пожарного ГУ МЧС России по Республике Мордовия до начала смены.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7" w:name="sub_550"/>
      <w:r w:rsidRPr="00FD223A">
        <w:rPr>
          <w:snapToGrid w:val="0"/>
          <w:sz w:val="28"/>
          <w:szCs w:val="28"/>
        </w:rPr>
        <w:t xml:space="preserve">Осуществление контроля и надзора за исполнением Учреждениями </w:t>
      </w:r>
      <w:r>
        <w:rPr>
          <w:snapToGrid w:val="0"/>
          <w:sz w:val="28"/>
          <w:szCs w:val="28"/>
        </w:rPr>
        <w:t xml:space="preserve">(Организациями) </w:t>
      </w:r>
      <w:r w:rsidRPr="00FD223A">
        <w:rPr>
          <w:snapToGrid w:val="0"/>
          <w:sz w:val="28"/>
          <w:szCs w:val="28"/>
        </w:rPr>
        <w:t xml:space="preserve">нормативно-правовых актов Российской Федерации, нормативно-правовых актов Республики Мордовия, нормативно-правовых актов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района:</w:t>
      </w:r>
    </w:p>
    <w:bookmarkEnd w:id="47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ответственный специалист организует тематические проверки за деятельно</w:t>
      </w:r>
      <w:r>
        <w:rPr>
          <w:sz w:val="28"/>
          <w:szCs w:val="28"/>
        </w:rPr>
        <w:t>стью образовательных</w:t>
      </w:r>
      <w:r w:rsidRPr="0033501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>чреждений</w:t>
      </w:r>
      <w:r>
        <w:rPr>
          <w:sz w:val="28"/>
          <w:szCs w:val="28"/>
        </w:rPr>
        <w:t xml:space="preserve"> (Организаций) </w:t>
      </w:r>
      <w:r w:rsidRPr="00A612D1">
        <w:rPr>
          <w:sz w:val="28"/>
          <w:szCs w:val="28"/>
        </w:rPr>
        <w:t xml:space="preserve"> и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дополнительного образования детей по организации отдыха в соответствии с планом, но не реже 1 </w:t>
      </w:r>
      <w:r>
        <w:rPr>
          <w:sz w:val="28"/>
          <w:szCs w:val="28"/>
        </w:rPr>
        <w:t xml:space="preserve">(одного) </w:t>
      </w:r>
      <w:r w:rsidRPr="00A612D1">
        <w:rPr>
          <w:sz w:val="28"/>
          <w:szCs w:val="28"/>
        </w:rPr>
        <w:t>раза в смену;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ежегодно за 10 дней до начала смены ответственный специалист проверяет программы </w:t>
      </w:r>
      <w:proofErr w:type="spellStart"/>
      <w:r w:rsidRPr="00A612D1">
        <w:rPr>
          <w:sz w:val="28"/>
          <w:szCs w:val="28"/>
        </w:rPr>
        <w:t>образовательно</w:t>
      </w:r>
      <w:proofErr w:type="spellEnd"/>
      <w:r w:rsidRPr="00A612D1">
        <w:rPr>
          <w:sz w:val="28"/>
          <w:szCs w:val="28"/>
        </w:rPr>
        <w:t xml:space="preserve"> - оздоровительных центров.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Pr="00A612D1" w:rsidRDefault="003B45C4" w:rsidP="003B45C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8" w:name="sub_3014"/>
      <w:r>
        <w:rPr>
          <w:rFonts w:ascii="Times New Roman" w:hAnsi="Times New Roman" w:cs="Times New Roman"/>
          <w:sz w:val="28"/>
          <w:szCs w:val="28"/>
        </w:rPr>
        <w:t>Раздел 6</w:t>
      </w:r>
      <w:r w:rsidRPr="00A612D1">
        <w:rPr>
          <w:rFonts w:ascii="Times New Roman" w:hAnsi="Times New Roman" w:cs="Times New Roman"/>
          <w:sz w:val="28"/>
          <w:szCs w:val="28"/>
        </w:rPr>
        <w:t>. Обеспечение получения муниципальной услуги</w:t>
      </w:r>
    </w:p>
    <w:bookmarkEnd w:id="48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9" w:name="sub_560"/>
      <w:r w:rsidRPr="00FD223A">
        <w:rPr>
          <w:snapToGrid w:val="0"/>
          <w:sz w:val="28"/>
          <w:szCs w:val="28"/>
        </w:rPr>
        <w:t>Основанием для начала исполнения административной процедуры по информированию и консультированию по вопросам отдыха детей является обращение заявителя.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0" w:name="sub_570"/>
      <w:bookmarkEnd w:id="49"/>
      <w:r w:rsidRPr="00FD223A">
        <w:rPr>
          <w:snapToGrid w:val="0"/>
          <w:sz w:val="28"/>
          <w:szCs w:val="28"/>
        </w:rPr>
        <w:t>Прием заявителей ведется специалистом, ответственным за организацию отдыха детей в каникулярное время, в порядке живой очереди в дни и часы в соответствии с графиком работы. Время ожидания в очереди для получения консультации не должно превышать 15 минут.</w:t>
      </w:r>
    </w:p>
    <w:bookmarkEnd w:id="50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Специалист, осуществляющий консультирование и информирование граждан, в рамках процедур по информированию и консультированию, предоставляет информацию о нормативных правовых актах, регулирующих условия и порядок исполнения муниципальной функции.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Консультации проводятся устно.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Максимальный срок выполнения административной процедуры по консультированию и информированию не должен превышать 30 минут.</w:t>
      </w:r>
    </w:p>
    <w:p w:rsidR="003B45C4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Специалист, осуществляющий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proofErr w:type="gramStart"/>
      <w:r w:rsidRPr="00A612D1">
        <w:rPr>
          <w:sz w:val="28"/>
          <w:szCs w:val="28"/>
        </w:rPr>
        <w:t xml:space="preserve">Преимущество на предоставление муниципальной услуги имеют учащиеся муниципальных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>(Организаций)</w:t>
      </w:r>
      <w:r w:rsidRPr="00A612D1">
        <w:rPr>
          <w:sz w:val="28"/>
          <w:szCs w:val="28"/>
        </w:rPr>
        <w:t xml:space="preserve">, состоящие на учете в подразделении по делам несовершеннолетних ОВД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 и Комиссии по делам несовершеннолетних и защите их прав, состоящие на учете в школе, находящиеся под опекой (попечительством), дети-инвалиды, дети из многодетных и малообеспеченных семей, дети-сироты, дети, оставшиеся без попечения</w:t>
      </w:r>
      <w:r>
        <w:rPr>
          <w:sz w:val="28"/>
          <w:szCs w:val="28"/>
        </w:rPr>
        <w:t xml:space="preserve"> родителей</w:t>
      </w:r>
      <w:r w:rsidRPr="00A612D1">
        <w:rPr>
          <w:sz w:val="28"/>
          <w:szCs w:val="28"/>
        </w:rPr>
        <w:t>, дети с ограниченными возможностями здоровья.</w:t>
      </w:r>
      <w:proofErr w:type="gramEnd"/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1" w:name="sub_580"/>
      <w:r w:rsidRPr="00FD223A">
        <w:rPr>
          <w:snapToGrid w:val="0"/>
          <w:sz w:val="28"/>
          <w:szCs w:val="28"/>
        </w:rPr>
        <w:t xml:space="preserve">Для совершенствования деятельности органов местного самоуправления в сфере организации отдыха детей в каникулярное время на территории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 проводятся совещания и семинары с представителями всех заинтересованных ведомств.</w:t>
      </w:r>
    </w:p>
    <w:bookmarkEnd w:id="51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Pr="00B82B40" w:rsidRDefault="003B45C4" w:rsidP="003B45C4">
      <w:pPr>
        <w:spacing w:before="108" w:after="108"/>
        <w:jc w:val="center"/>
        <w:rPr>
          <w:b/>
          <w:bCs/>
          <w:sz w:val="28"/>
          <w:szCs w:val="28"/>
        </w:rPr>
      </w:pPr>
      <w:bookmarkStart w:id="52" w:name="sub_30102"/>
      <w:bookmarkStart w:id="53" w:name="sub_1400"/>
      <w:r>
        <w:rPr>
          <w:b/>
          <w:bCs/>
          <w:sz w:val="28"/>
          <w:szCs w:val="28"/>
        </w:rPr>
        <w:lastRenderedPageBreak/>
        <w:t>Раздел 7.</w:t>
      </w:r>
      <w:r w:rsidRPr="00B82B40">
        <w:rPr>
          <w:b/>
          <w:bCs/>
          <w:sz w:val="28"/>
          <w:szCs w:val="28"/>
        </w:rPr>
        <w:t xml:space="preserve"> Порядок и формы </w:t>
      </w:r>
      <w:proofErr w:type="gramStart"/>
      <w:r w:rsidRPr="00B82B40">
        <w:rPr>
          <w:b/>
          <w:bCs/>
          <w:sz w:val="28"/>
          <w:szCs w:val="28"/>
        </w:rPr>
        <w:t>контроля за</w:t>
      </w:r>
      <w:proofErr w:type="gramEnd"/>
      <w:r w:rsidRPr="00B82B40">
        <w:rPr>
          <w:b/>
          <w:bCs/>
          <w:sz w:val="28"/>
          <w:szCs w:val="28"/>
        </w:rPr>
        <w:t xml:space="preserve"> предоставлением муниципальной услуги</w:t>
      </w:r>
    </w:p>
    <w:bookmarkEnd w:id="52"/>
    <w:bookmarkEnd w:id="53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4" w:name="sub_640"/>
      <w:r w:rsidRPr="00FD223A">
        <w:rPr>
          <w:snapToGrid w:val="0"/>
          <w:sz w:val="28"/>
          <w:szCs w:val="28"/>
        </w:rPr>
        <w:t xml:space="preserve">Мероприятия по </w:t>
      </w:r>
      <w:proofErr w:type="gramStart"/>
      <w:r w:rsidRPr="00FD223A">
        <w:rPr>
          <w:snapToGrid w:val="0"/>
          <w:sz w:val="28"/>
          <w:szCs w:val="28"/>
        </w:rPr>
        <w:t>контролю за</w:t>
      </w:r>
      <w:proofErr w:type="gramEnd"/>
      <w:r w:rsidRPr="00FD223A">
        <w:rPr>
          <w:snapToGrid w:val="0"/>
          <w:sz w:val="28"/>
          <w:szCs w:val="28"/>
        </w:rPr>
        <w:t xml:space="preserve"> предоставлением муниципальной услуги проводятся в форме внутреннего контроля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FD223A">
        <w:rPr>
          <w:snapToGrid w:val="0"/>
          <w:sz w:val="28"/>
          <w:szCs w:val="28"/>
        </w:rPr>
        <w:t xml:space="preserve"> и выездных проверок отдела по работе с Учреждениями.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5" w:name="sub_650"/>
      <w:bookmarkEnd w:id="54"/>
      <w:r w:rsidRPr="00FD223A">
        <w:rPr>
          <w:snapToGrid w:val="0"/>
          <w:sz w:val="28"/>
          <w:szCs w:val="28"/>
        </w:rPr>
        <w:t>Проверки могут быть плановыми и оперативными.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6" w:name="sub_660"/>
      <w:bookmarkEnd w:id="55"/>
      <w:r w:rsidRPr="00FD223A">
        <w:rPr>
          <w:snapToGrid w:val="0"/>
          <w:sz w:val="28"/>
          <w:szCs w:val="28"/>
        </w:rPr>
        <w:t xml:space="preserve">Плановые проверки проводятся в соответствии с планом основных мероприятий отдела по работе с Учреждениями </w:t>
      </w:r>
      <w:r>
        <w:rPr>
          <w:snapToGrid w:val="0"/>
          <w:sz w:val="28"/>
          <w:szCs w:val="28"/>
        </w:rPr>
        <w:t xml:space="preserve">(Организациями) </w:t>
      </w:r>
      <w:r w:rsidRPr="00FD223A">
        <w:rPr>
          <w:snapToGrid w:val="0"/>
          <w:sz w:val="28"/>
          <w:szCs w:val="28"/>
        </w:rPr>
        <w:t>на текущий год.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7" w:name="sub_670"/>
      <w:bookmarkEnd w:id="56"/>
      <w:r w:rsidRPr="00FD223A">
        <w:rPr>
          <w:snapToGrid w:val="0"/>
          <w:sz w:val="28"/>
          <w:szCs w:val="28"/>
        </w:rPr>
        <w:t xml:space="preserve">Оперативные проверки проводятся </w:t>
      </w:r>
      <w:proofErr w:type="gramStart"/>
      <w:r w:rsidRPr="00FD223A">
        <w:rPr>
          <w:snapToGrid w:val="0"/>
          <w:sz w:val="28"/>
          <w:szCs w:val="28"/>
        </w:rPr>
        <w:t>в случае поступления в отдел по работе с Учреждениями обращений заявителей с жалобами</w:t>
      </w:r>
      <w:proofErr w:type="gramEnd"/>
      <w:r w:rsidRPr="00FD223A">
        <w:rPr>
          <w:snapToGrid w:val="0"/>
          <w:sz w:val="28"/>
          <w:szCs w:val="28"/>
        </w:rPr>
        <w:t xml:space="preserve"> на нарушение их прав и законных интересов, а также для проверки исполнения предписаний, выданных Учреждениям контрольными (надзорными) органами об устранении выявленных нарушений.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8" w:name="sub_680"/>
      <w:bookmarkEnd w:id="57"/>
      <w:proofErr w:type="gramStart"/>
      <w:r w:rsidRPr="00FD223A">
        <w:rPr>
          <w:snapToGrid w:val="0"/>
          <w:sz w:val="28"/>
          <w:szCs w:val="28"/>
        </w:rPr>
        <w:t>Контроль за</w:t>
      </w:r>
      <w:proofErr w:type="gramEnd"/>
      <w:r w:rsidRPr="00FD223A">
        <w:rPr>
          <w:snapToGrid w:val="0"/>
          <w:sz w:val="28"/>
          <w:szCs w:val="28"/>
        </w:rPr>
        <w:t xml:space="preserve"> полнотой и качеством предоставления муниципальной услуги осуществляет отдел по работе с Учреждениями.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9" w:name="sub_690"/>
      <w:bookmarkEnd w:id="58"/>
      <w:proofErr w:type="gramStart"/>
      <w:r w:rsidRPr="00FD223A">
        <w:rPr>
          <w:snapToGrid w:val="0"/>
          <w:sz w:val="28"/>
          <w:szCs w:val="28"/>
        </w:rPr>
        <w:t xml:space="preserve">При проведении мероприятия по контролю отделом по работе с учреждениями образования </w:t>
      </w:r>
      <w:r>
        <w:rPr>
          <w:snapToGrid w:val="0"/>
          <w:sz w:val="28"/>
          <w:szCs w:val="28"/>
        </w:rPr>
        <w:t>Управления по социальной работе</w:t>
      </w:r>
      <w:proofErr w:type="gramEnd"/>
      <w:r>
        <w:rPr>
          <w:snapToGrid w:val="0"/>
          <w:sz w:val="28"/>
          <w:szCs w:val="28"/>
        </w:rPr>
        <w:t xml:space="preserve">  </w:t>
      </w:r>
      <w:r w:rsidRPr="00FD223A">
        <w:rPr>
          <w:snapToGrid w:val="0"/>
          <w:sz w:val="28"/>
          <w:szCs w:val="28"/>
        </w:rPr>
        <w:t xml:space="preserve">администрации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 могут быть затребованы у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FD223A">
        <w:rPr>
          <w:snapToGrid w:val="0"/>
          <w:sz w:val="28"/>
          <w:szCs w:val="28"/>
        </w:rPr>
        <w:t xml:space="preserve"> необходимые документы и материалы.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60" w:name="sub_700"/>
      <w:bookmarkEnd w:id="59"/>
      <w:r w:rsidRPr="00FD223A">
        <w:rPr>
          <w:snapToGrid w:val="0"/>
          <w:sz w:val="28"/>
          <w:szCs w:val="28"/>
        </w:rPr>
        <w:t xml:space="preserve">Результаты проверки предоставления муниципальной услуги доводятся до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FD223A">
        <w:rPr>
          <w:snapToGrid w:val="0"/>
          <w:sz w:val="28"/>
          <w:szCs w:val="28"/>
        </w:rPr>
        <w:t xml:space="preserve"> в письменной форме, в виде справок отдела по работе с Учреждениями.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61" w:name="sub_710"/>
      <w:bookmarkEnd w:id="60"/>
      <w:r w:rsidRPr="00FD223A">
        <w:rPr>
          <w:snapToGrid w:val="0"/>
          <w:sz w:val="28"/>
          <w:szCs w:val="28"/>
        </w:rPr>
        <w:t xml:space="preserve">Специалисты, руководители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>(Организаций)</w:t>
      </w:r>
      <w:r w:rsidRPr="00FD223A">
        <w:rPr>
          <w:snapToGrid w:val="0"/>
          <w:sz w:val="28"/>
          <w:szCs w:val="28"/>
        </w:rPr>
        <w:t xml:space="preserve">, должностные лица администрации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действующим законодательством Российской Федерации.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62" w:name="sub_720"/>
      <w:bookmarkEnd w:id="61"/>
      <w:r w:rsidRPr="00FD223A">
        <w:rPr>
          <w:snapToGrid w:val="0"/>
          <w:sz w:val="28"/>
          <w:szCs w:val="28"/>
        </w:rPr>
        <w:t xml:space="preserve">Текущий контроль над соблюдением последовательности действий, определенных административными процедурами по предоставлению услуги осуществляется руководителем </w:t>
      </w:r>
      <w:r>
        <w:rPr>
          <w:snapToGrid w:val="0"/>
          <w:sz w:val="28"/>
          <w:szCs w:val="28"/>
        </w:rPr>
        <w:t>Учреждения (Организации)</w:t>
      </w:r>
      <w:r w:rsidRPr="00FD223A">
        <w:rPr>
          <w:snapToGrid w:val="0"/>
          <w:sz w:val="28"/>
          <w:szCs w:val="28"/>
        </w:rPr>
        <w:t>.</w:t>
      </w:r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63" w:name="sub_730"/>
      <w:bookmarkEnd w:id="62"/>
      <w:r w:rsidRPr="00FD223A">
        <w:rPr>
          <w:snapToGrid w:val="0"/>
          <w:sz w:val="28"/>
          <w:szCs w:val="28"/>
        </w:rPr>
        <w:t xml:space="preserve">Для проведения проверки отделом по работе с учреждениями  образования </w:t>
      </w:r>
      <w:r>
        <w:rPr>
          <w:snapToGrid w:val="0"/>
          <w:sz w:val="28"/>
          <w:szCs w:val="28"/>
        </w:rPr>
        <w:t xml:space="preserve">Управления по социальной работе  </w:t>
      </w:r>
      <w:r w:rsidRPr="00FD223A">
        <w:rPr>
          <w:snapToGrid w:val="0"/>
          <w:sz w:val="28"/>
          <w:szCs w:val="28"/>
        </w:rPr>
        <w:t xml:space="preserve">администрации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 создается комиссия по проверке в составе председателя и членов комиссии. Число членов комиссии по проверке должно быть не менее 3-х человек.</w:t>
      </w:r>
    </w:p>
    <w:p w:rsidR="003B45C4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64" w:name="sub_740"/>
      <w:bookmarkEnd w:id="63"/>
      <w:r w:rsidRPr="00FD223A">
        <w:rPr>
          <w:snapToGrid w:val="0"/>
          <w:sz w:val="28"/>
          <w:szCs w:val="28"/>
        </w:rPr>
        <w:t>К проверкам могут привлекаться работники органов местного самоуправления, работники образовательных учреждени</w:t>
      </w:r>
      <w:proofErr w:type="gramStart"/>
      <w:r w:rsidRPr="00FD223A">
        <w:rPr>
          <w:snapToGrid w:val="0"/>
          <w:sz w:val="28"/>
          <w:szCs w:val="28"/>
        </w:rPr>
        <w:t>й</w:t>
      </w:r>
      <w:r>
        <w:rPr>
          <w:snapToGrid w:val="0"/>
          <w:sz w:val="28"/>
          <w:szCs w:val="28"/>
        </w:rPr>
        <w:t>(</w:t>
      </w:r>
      <w:proofErr w:type="gramEnd"/>
      <w:r>
        <w:rPr>
          <w:snapToGrid w:val="0"/>
          <w:sz w:val="28"/>
          <w:szCs w:val="28"/>
        </w:rPr>
        <w:t>организаций)</w:t>
      </w:r>
      <w:r w:rsidRPr="00FD223A">
        <w:rPr>
          <w:snapToGrid w:val="0"/>
          <w:sz w:val="28"/>
          <w:szCs w:val="28"/>
        </w:rPr>
        <w:t xml:space="preserve">, прошедшие соответствующую подготовку, а также других служб, осуществляющих функции контроля и надзора на территории </w:t>
      </w:r>
      <w:proofErr w:type="spellStart"/>
      <w:r w:rsidRPr="00FD223A">
        <w:rPr>
          <w:snapToGrid w:val="0"/>
          <w:sz w:val="28"/>
          <w:szCs w:val="28"/>
        </w:rPr>
        <w:t>Ковылкинского</w:t>
      </w:r>
      <w:proofErr w:type="spellEnd"/>
      <w:r w:rsidRPr="00FD223A">
        <w:rPr>
          <w:snapToGrid w:val="0"/>
          <w:sz w:val="28"/>
          <w:szCs w:val="28"/>
        </w:rPr>
        <w:t xml:space="preserve"> муниципального района.</w:t>
      </w:r>
      <w:bookmarkStart w:id="65" w:name="sub_750"/>
      <w:bookmarkEnd w:id="64"/>
    </w:p>
    <w:p w:rsidR="003B45C4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A612D1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A612D1">
        <w:rPr>
          <w:sz w:val="28"/>
          <w:szCs w:val="28"/>
        </w:rPr>
        <w:t xml:space="preserve"> всего каникулярного периода ответственный специалист изучает рабо</w:t>
      </w:r>
      <w:r>
        <w:rPr>
          <w:sz w:val="28"/>
          <w:szCs w:val="28"/>
        </w:rPr>
        <w:t>ту 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>(Организаций)</w:t>
      </w:r>
      <w:r w:rsidRPr="00A612D1">
        <w:rPr>
          <w:sz w:val="28"/>
          <w:szCs w:val="28"/>
        </w:rPr>
        <w:t xml:space="preserve">, организующих работу по развитию </w:t>
      </w:r>
      <w:proofErr w:type="spellStart"/>
      <w:r w:rsidRPr="00A612D1">
        <w:rPr>
          <w:sz w:val="28"/>
          <w:szCs w:val="28"/>
        </w:rPr>
        <w:t>малозатратных</w:t>
      </w:r>
      <w:proofErr w:type="spellEnd"/>
      <w:r w:rsidRPr="00A612D1">
        <w:rPr>
          <w:sz w:val="28"/>
          <w:szCs w:val="28"/>
        </w:rPr>
        <w:t xml:space="preserve"> форм организации детского отдыха, в том числе оздоровительных </w:t>
      </w:r>
      <w:r w:rsidRPr="00A612D1">
        <w:rPr>
          <w:sz w:val="28"/>
          <w:szCs w:val="28"/>
        </w:rPr>
        <w:lastRenderedPageBreak/>
        <w:t>лагерей с дневным пребыванием, профильных лагерей (смен), трудовых объединений.</w:t>
      </w:r>
      <w:bookmarkStart w:id="66" w:name="sub_600"/>
    </w:p>
    <w:p w:rsidR="003B45C4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A612D1">
        <w:rPr>
          <w:sz w:val="28"/>
          <w:szCs w:val="28"/>
        </w:rPr>
        <w:t xml:space="preserve">Ежегодно ответственный специалист запрашивает и осуществляет сбор у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аналитической записки об организации отдыха, оздоровления и занятости детей и молодежи в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>чреждени</w:t>
      </w:r>
      <w:r>
        <w:rPr>
          <w:sz w:val="28"/>
          <w:szCs w:val="28"/>
        </w:rPr>
        <w:t>и</w:t>
      </w:r>
      <w:r w:rsidRPr="00A6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(Организации) </w:t>
      </w:r>
      <w:r w:rsidRPr="00A612D1">
        <w:rPr>
          <w:sz w:val="28"/>
          <w:szCs w:val="28"/>
        </w:rPr>
        <w:t xml:space="preserve"> до 10 мая (предварительную) и до 10 сентября (итоговую).</w:t>
      </w:r>
      <w:bookmarkStart w:id="67" w:name="sub_610"/>
      <w:bookmarkEnd w:id="66"/>
    </w:p>
    <w:p w:rsidR="003B45C4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A612D1">
        <w:rPr>
          <w:sz w:val="28"/>
          <w:szCs w:val="28"/>
        </w:rPr>
        <w:t xml:space="preserve">В течение всего каникулярного периода отдел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 </w:t>
      </w:r>
      <w:r w:rsidRPr="00A612D1">
        <w:rPr>
          <w:sz w:val="28"/>
          <w:szCs w:val="28"/>
        </w:rPr>
        <w:t xml:space="preserve">администрации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 организует работу по совершенствованию методического обеспечения в сфере летнего отдыха детей, обеспечивает деятельность методической службы для оказания практической помощи организаторам летнего отдыха.</w:t>
      </w:r>
      <w:bookmarkStart w:id="68" w:name="sub_620"/>
      <w:bookmarkEnd w:id="67"/>
    </w:p>
    <w:p w:rsidR="003B45C4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A612D1">
        <w:rPr>
          <w:sz w:val="28"/>
          <w:szCs w:val="28"/>
        </w:rPr>
        <w:t xml:space="preserve">В течение всего каникулярного периода отдел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 xml:space="preserve">администрации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 и </w:t>
      </w:r>
      <w:r>
        <w:rPr>
          <w:sz w:val="28"/>
          <w:szCs w:val="28"/>
        </w:rPr>
        <w:t>Учреждения (Организации)</w:t>
      </w:r>
      <w:r w:rsidRPr="00A612D1">
        <w:rPr>
          <w:sz w:val="28"/>
          <w:szCs w:val="28"/>
        </w:rPr>
        <w:t xml:space="preserve"> проводят профилактическую работу по предупреждению пожаров от неосторожного обращения детей с огнем, несчастных случаев, травматизма, дорожно-транспортных происшествий.</w:t>
      </w:r>
      <w:bookmarkStart w:id="69" w:name="sub_630"/>
      <w:bookmarkEnd w:id="68"/>
    </w:p>
    <w:p w:rsidR="003B45C4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A612D1">
        <w:rPr>
          <w:sz w:val="28"/>
          <w:szCs w:val="28"/>
        </w:rPr>
        <w:t>Ежегодно специалист обобщает и готовит (предварительную) информацию по организации отдыха детей в каникулярное время в срок до 15 мая, (обобщенную) в срок до 10 сентября, и согласовывает данные, представленные в итоговой информации по организации отдыха детей в каникулярное время, с органами государственной статистики в установленные сроки.</w:t>
      </w:r>
      <w:bookmarkEnd w:id="65"/>
      <w:bookmarkEnd w:id="69"/>
    </w:p>
    <w:p w:rsidR="003B45C4" w:rsidRPr="00FD223A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A612D1">
        <w:rPr>
          <w:sz w:val="28"/>
          <w:szCs w:val="28"/>
        </w:rPr>
        <w:t xml:space="preserve">Должностные лица, по вине которых допущены нарушения положений </w:t>
      </w:r>
      <w:r>
        <w:rPr>
          <w:sz w:val="28"/>
          <w:szCs w:val="28"/>
        </w:rPr>
        <w:t>настоящего Административного р</w:t>
      </w:r>
      <w:r w:rsidRPr="00A612D1">
        <w:rPr>
          <w:sz w:val="28"/>
          <w:szCs w:val="28"/>
        </w:rPr>
        <w:t>егламента, несут дисциплинарную и иную ответственность в соответствии с 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A612D1">
        <w:rPr>
          <w:sz w:val="28"/>
          <w:szCs w:val="28"/>
        </w:rPr>
        <w:t>.</w:t>
      </w:r>
    </w:p>
    <w:p w:rsidR="003B45C4" w:rsidRDefault="003B45C4" w:rsidP="003B45C4">
      <w:pPr>
        <w:pStyle w:val="afff8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0" w:name="sub_3020"/>
    </w:p>
    <w:p w:rsidR="003B45C4" w:rsidRPr="000A372F" w:rsidRDefault="003B45C4" w:rsidP="003B45C4">
      <w:pPr>
        <w:pStyle w:val="afff8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A372F">
        <w:rPr>
          <w:rFonts w:ascii="Times New Roman" w:hAnsi="Times New Roman" w:cs="Times New Roman"/>
          <w:b/>
          <w:bCs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A372F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</w:t>
      </w:r>
    </w:p>
    <w:p w:rsidR="003B45C4" w:rsidRPr="000A372F" w:rsidRDefault="003B45C4" w:rsidP="003B45C4">
      <w:pPr>
        <w:pStyle w:val="afff8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A372F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 муниципальную услугу</w:t>
      </w:r>
    </w:p>
    <w:bookmarkEnd w:id="70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Pr="00A612D1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1" w:name="sub_760"/>
      <w:r w:rsidRPr="00A612D1">
        <w:rPr>
          <w:sz w:val="28"/>
          <w:szCs w:val="28"/>
        </w:rPr>
        <w:t xml:space="preserve">Заявитель имеет право на обжалование решений, принятых в ходе предоставления муниципальной услуги, действий </w:t>
      </w:r>
      <w:r>
        <w:rPr>
          <w:sz w:val="28"/>
          <w:szCs w:val="28"/>
        </w:rPr>
        <w:t>(</w:t>
      </w:r>
      <w:r w:rsidRPr="00A612D1">
        <w:rPr>
          <w:sz w:val="28"/>
          <w:szCs w:val="28"/>
        </w:rPr>
        <w:t>бездействия</w:t>
      </w:r>
      <w:r>
        <w:rPr>
          <w:sz w:val="28"/>
          <w:szCs w:val="28"/>
        </w:rPr>
        <w:t>)</w:t>
      </w:r>
      <w:r w:rsidRPr="00A612D1">
        <w:rPr>
          <w:sz w:val="28"/>
          <w:szCs w:val="28"/>
        </w:rPr>
        <w:t xml:space="preserve"> в досудебном или в судебном порядке.</w:t>
      </w:r>
    </w:p>
    <w:p w:rsidR="003B45C4" w:rsidRPr="00A612D1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2" w:name="sub_770"/>
      <w:bookmarkEnd w:id="71"/>
      <w:proofErr w:type="gramStart"/>
      <w:r w:rsidRPr="00A612D1">
        <w:rPr>
          <w:sz w:val="28"/>
          <w:szCs w:val="28"/>
        </w:rPr>
        <w:t xml:space="preserve">Заявитель вправе обратиться с жалобой лично, либо через своего законного представителя или направить письменную жалобу на решения или действий (бездействия), осуществляемые в ходе предоставления муниципальной услуги, в отдел по работе с учреждениями образования </w:t>
      </w:r>
      <w:r w:rsidRPr="00FD223A">
        <w:rPr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 xml:space="preserve">администрации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 по адресу: 431350, Республика Мордовия, г. </w:t>
      </w:r>
      <w:proofErr w:type="spellStart"/>
      <w:r w:rsidRPr="00A612D1">
        <w:rPr>
          <w:sz w:val="28"/>
          <w:szCs w:val="28"/>
        </w:rPr>
        <w:t>Ковылкино</w:t>
      </w:r>
      <w:proofErr w:type="spellEnd"/>
      <w:r w:rsidRPr="00A612D1">
        <w:rPr>
          <w:sz w:val="28"/>
          <w:szCs w:val="28"/>
        </w:rPr>
        <w:t>, ул. Большевистская</w:t>
      </w:r>
      <w:r>
        <w:rPr>
          <w:sz w:val="28"/>
          <w:szCs w:val="28"/>
        </w:rPr>
        <w:t xml:space="preserve">, </w:t>
      </w:r>
      <w:r w:rsidRPr="00A612D1">
        <w:rPr>
          <w:sz w:val="28"/>
          <w:szCs w:val="28"/>
        </w:rPr>
        <w:t>д. 25, телефоны</w:t>
      </w:r>
      <w:r>
        <w:rPr>
          <w:sz w:val="28"/>
          <w:szCs w:val="28"/>
        </w:rPr>
        <w:t>:</w:t>
      </w:r>
      <w:r w:rsidRPr="00A612D1">
        <w:rPr>
          <w:sz w:val="28"/>
          <w:szCs w:val="28"/>
        </w:rPr>
        <w:t xml:space="preserve"> (83453) 2 12 33, (83453) 2 15</w:t>
      </w:r>
      <w:proofErr w:type="gramEnd"/>
      <w:r w:rsidRPr="00A612D1">
        <w:rPr>
          <w:sz w:val="28"/>
          <w:szCs w:val="28"/>
        </w:rPr>
        <w:t xml:space="preserve"> 63, а также в </w:t>
      </w:r>
      <w:r>
        <w:rPr>
          <w:sz w:val="28"/>
          <w:szCs w:val="28"/>
        </w:rPr>
        <w:t>Учреждения (Организации)</w:t>
      </w:r>
      <w:r w:rsidRPr="00A612D1">
        <w:rPr>
          <w:sz w:val="28"/>
          <w:szCs w:val="28"/>
        </w:rPr>
        <w:t>.</w:t>
      </w:r>
    </w:p>
    <w:p w:rsidR="003B45C4" w:rsidRPr="00A612D1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3" w:name="sub_780"/>
      <w:bookmarkEnd w:id="72"/>
      <w:r w:rsidRPr="00A612D1">
        <w:rPr>
          <w:sz w:val="28"/>
          <w:szCs w:val="28"/>
        </w:rPr>
        <w:t xml:space="preserve">Заявитель в своей письменной жалобе в обязательном порядке указывает наименование органа, в которое направляет письменную жалобу, фамилию, имя, отчество должностного лица, а также свои фамилию, имя, </w:t>
      </w:r>
      <w:r w:rsidRPr="00A612D1">
        <w:rPr>
          <w:sz w:val="28"/>
          <w:szCs w:val="28"/>
        </w:rPr>
        <w:lastRenderedPageBreak/>
        <w:t>отчество, почтовый адрес, по которому должны быть направлены о</w:t>
      </w:r>
      <w:r>
        <w:rPr>
          <w:sz w:val="28"/>
          <w:szCs w:val="28"/>
        </w:rPr>
        <w:t>твет</w:t>
      </w:r>
      <w:r w:rsidRPr="00A612D1">
        <w:rPr>
          <w:sz w:val="28"/>
          <w:szCs w:val="28"/>
        </w:rPr>
        <w:t xml:space="preserve"> либо уведомление о переадресации жалобы; излагает суть жалобы; ставит личную подпись и дату.</w:t>
      </w:r>
    </w:p>
    <w:p w:rsidR="003B45C4" w:rsidRPr="00A612D1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4" w:name="sub_790"/>
      <w:bookmarkEnd w:id="73"/>
      <w:r w:rsidRPr="00A612D1">
        <w:rPr>
          <w:sz w:val="28"/>
          <w:szCs w:val="28"/>
        </w:rPr>
        <w:t>По желанию заявителя жалоба на решение или действи</w:t>
      </w:r>
      <w:r>
        <w:rPr>
          <w:sz w:val="28"/>
          <w:szCs w:val="28"/>
        </w:rPr>
        <w:t>е</w:t>
      </w:r>
      <w:r w:rsidRPr="00A612D1">
        <w:rPr>
          <w:sz w:val="28"/>
          <w:szCs w:val="28"/>
        </w:rPr>
        <w:t xml:space="preserve"> (бездействия) руководителя, должностного лица </w:t>
      </w:r>
      <w:r>
        <w:rPr>
          <w:sz w:val="28"/>
          <w:szCs w:val="28"/>
        </w:rPr>
        <w:t>Учреждения (Организации)</w:t>
      </w:r>
      <w:r w:rsidRPr="00A612D1">
        <w:rPr>
          <w:sz w:val="28"/>
          <w:szCs w:val="28"/>
        </w:rPr>
        <w:t xml:space="preserve"> может быть подана:</w:t>
      </w:r>
    </w:p>
    <w:bookmarkEnd w:id="74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Pr="00A612D1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A612D1">
        <w:rPr>
          <w:sz w:val="28"/>
          <w:szCs w:val="28"/>
        </w:rPr>
        <w:t xml:space="preserve">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 xml:space="preserve">администрации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Начальнику Управления по социальной работе администрации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Учреждения (Организации)</w:t>
      </w:r>
      <w:r w:rsidRPr="00A612D1">
        <w:rPr>
          <w:sz w:val="28"/>
          <w:szCs w:val="28"/>
        </w:rPr>
        <w:t>.</w:t>
      </w:r>
    </w:p>
    <w:p w:rsidR="003B45C4" w:rsidRPr="00A612D1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5" w:name="sub_800"/>
      <w:r>
        <w:rPr>
          <w:sz w:val="28"/>
          <w:szCs w:val="28"/>
        </w:rPr>
        <w:t>Начальник</w:t>
      </w:r>
      <w:r w:rsidRPr="00A612D1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A612D1">
        <w:rPr>
          <w:sz w:val="28"/>
          <w:szCs w:val="28"/>
        </w:rPr>
        <w:t xml:space="preserve"> по работе с учреждениями образования </w:t>
      </w:r>
      <w:r w:rsidRPr="00FD223A">
        <w:rPr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 xml:space="preserve">администрации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>н</w:t>
      </w:r>
      <w:r w:rsidRPr="00A612D1">
        <w:rPr>
          <w:sz w:val="28"/>
          <w:szCs w:val="28"/>
        </w:rPr>
        <w:t xml:space="preserve">ачальник Управления по социальной работе администрации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района, руково</w:t>
      </w:r>
      <w:r>
        <w:rPr>
          <w:sz w:val="28"/>
          <w:szCs w:val="28"/>
        </w:rPr>
        <w:t>дитель Учреждения (Организации)</w:t>
      </w:r>
      <w:r w:rsidRPr="00A612D1">
        <w:rPr>
          <w:sz w:val="28"/>
          <w:szCs w:val="28"/>
        </w:rPr>
        <w:t xml:space="preserve"> имеют право отказать в рассмотрении жалобы по следующим основаниям:</w:t>
      </w:r>
    </w:p>
    <w:bookmarkEnd w:id="75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если в жалобе не </w:t>
      </w:r>
      <w:proofErr w:type="gramStart"/>
      <w:r w:rsidRPr="00A612D1">
        <w:rPr>
          <w:sz w:val="28"/>
          <w:szCs w:val="28"/>
        </w:rPr>
        <w:t>указаны</w:t>
      </w:r>
      <w:proofErr w:type="gramEnd"/>
      <w:r w:rsidRPr="00A612D1">
        <w:rPr>
          <w:sz w:val="28"/>
          <w:szCs w:val="28"/>
        </w:rPr>
        <w:t>: фамилия, имя, отчество заявителя или почтовый адрес, по которому должен быть направлен ответ;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если в письменной жалобе содержится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руководитель, либо уполномоченное на то лицо,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3B45C4" w:rsidRPr="00A612D1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6" w:name="sub_810"/>
      <w:r w:rsidRPr="00A612D1">
        <w:rPr>
          <w:sz w:val="28"/>
          <w:szCs w:val="28"/>
        </w:rPr>
        <w:t>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</w:r>
    </w:p>
    <w:bookmarkEnd w:id="76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Письменная жало</w:t>
      </w:r>
      <w:r>
        <w:rPr>
          <w:sz w:val="28"/>
          <w:szCs w:val="28"/>
        </w:rPr>
        <w:t>ба рассматривается в течение 15</w:t>
      </w:r>
      <w:r w:rsidRPr="00A612D1">
        <w:rPr>
          <w:sz w:val="28"/>
          <w:szCs w:val="28"/>
        </w:rPr>
        <w:t xml:space="preserve"> дней со дня регистрации письменной жалобы. Срок регистрации 1 </w:t>
      </w:r>
      <w:r>
        <w:rPr>
          <w:sz w:val="28"/>
          <w:szCs w:val="28"/>
        </w:rPr>
        <w:t xml:space="preserve">(один) </w:t>
      </w:r>
      <w:r w:rsidRPr="00A612D1">
        <w:rPr>
          <w:sz w:val="28"/>
          <w:szCs w:val="28"/>
        </w:rPr>
        <w:t>день со дня приема жалобы.</w:t>
      </w:r>
    </w:p>
    <w:p w:rsidR="003B45C4" w:rsidRPr="00E4462B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7" w:name="sub_820"/>
      <w:proofErr w:type="gramStart"/>
      <w:r w:rsidRPr="00E4462B">
        <w:rPr>
          <w:sz w:val="28"/>
          <w:szCs w:val="28"/>
        </w:rPr>
        <w:t xml:space="preserve">Отдел по работе с учреждениями образования </w:t>
      </w:r>
      <w:r w:rsidRPr="00FD223A">
        <w:rPr>
          <w:sz w:val="28"/>
          <w:szCs w:val="28"/>
        </w:rPr>
        <w:t xml:space="preserve">Управления по социальной работе </w:t>
      </w:r>
      <w:r w:rsidRPr="00E4462B">
        <w:rPr>
          <w:sz w:val="28"/>
          <w:szCs w:val="28"/>
        </w:rPr>
        <w:t xml:space="preserve">администрации </w:t>
      </w:r>
      <w:proofErr w:type="spellStart"/>
      <w:r w:rsidRPr="00E4462B">
        <w:rPr>
          <w:sz w:val="28"/>
          <w:szCs w:val="28"/>
        </w:rPr>
        <w:t>Ковылкинского</w:t>
      </w:r>
      <w:proofErr w:type="spellEnd"/>
      <w:r w:rsidRPr="00E4462B">
        <w:rPr>
          <w:sz w:val="28"/>
          <w:szCs w:val="28"/>
        </w:rPr>
        <w:t xml:space="preserve"> муниципального райо</w:t>
      </w:r>
      <w:r>
        <w:rPr>
          <w:sz w:val="28"/>
          <w:szCs w:val="28"/>
        </w:rPr>
        <w:t>на, Учреждение (Организация)</w:t>
      </w:r>
      <w:r w:rsidRPr="00E4462B">
        <w:rPr>
          <w:sz w:val="28"/>
          <w:szCs w:val="28"/>
        </w:rPr>
        <w:t xml:space="preserve"> обеспечивают объективное, всестороннее и своевременное рассмотрение жалобы, в случае необходимости - с участием заявителя, направившего жалобу; запрашивают необходимые для рассмотрения </w:t>
      </w:r>
      <w:r w:rsidRPr="00E4462B">
        <w:rPr>
          <w:sz w:val="28"/>
          <w:szCs w:val="28"/>
        </w:rPr>
        <w:lastRenderedPageBreak/>
        <w:t>жалобы документы и материалы; принимают меры, направленные на восстановление или защиту нарушенных прав, свобод и законных интересов заявителя;</w:t>
      </w:r>
      <w:proofErr w:type="gramEnd"/>
      <w:r w:rsidRPr="00E4462B">
        <w:rPr>
          <w:sz w:val="28"/>
          <w:szCs w:val="28"/>
        </w:rPr>
        <w:t xml:space="preserve"> дают письменный ответ по существу поставленных в жалобе вопросов; уведомляют заявителя о направлении его жалобы на рассмотрение в подведомственный орган или должностному лицу в соответствии с их компетенцией.</w:t>
      </w:r>
    </w:p>
    <w:p w:rsidR="003B45C4" w:rsidRPr="00A612D1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8" w:name="sub_830"/>
      <w:bookmarkEnd w:id="77"/>
      <w:r w:rsidRPr="00A612D1">
        <w:rPr>
          <w:sz w:val="28"/>
          <w:szCs w:val="28"/>
        </w:rPr>
        <w:t>Результатом досудебного (внесудебного) обжалования является ответ на жалобу, который подписывается руково</w:t>
      </w:r>
      <w:r>
        <w:rPr>
          <w:sz w:val="28"/>
          <w:szCs w:val="28"/>
        </w:rPr>
        <w:t>дителем Учреждения (Организации)</w:t>
      </w:r>
      <w:r w:rsidRPr="00A612D1">
        <w:rPr>
          <w:sz w:val="28"/>
          <w:szCs w:val="28"/>
        </w:rPr>
        <w:t xml:space="preserve">, начальником Управления по социальной работе администрации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района, либо уполномоченными на то лицами. Ответ на жалобу направляется по почтовому адресу, указанному в жалобе, либо выдается заявителю на руки.</w:t>
      </w:r>
    </w:p>
    <w:p w:rsidR="003B45C4" w:rsidRPr="00A612D1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9" w:name="sub_840"/>
      <w:bookmarkEnd w:id="78"/>
      <w:r w:rsidRPr="00A612D1">
        <w:rPr>
          <w:sz w:val="28"/>
          <w:szCs w:val="28"/>
        </w:rPr>
        <w:t>Заявитель вправе обжаловать решения, принятые в ходе оказания муниципальной услуги в судебном порядке (в районный суд о</w:t>
      </w:r>
      <w:r>
        <w:rPr>
          <w:sz w:val="28"/>
          <w:szCs w:val="28"/>
        </w:rPr>
        <w:t xml:space="preserve">бщей юрисдикции, </w:t>
      </w:r>
      <w:proofErr w:type="gramStart"/>
      <w:r w:rsidRPr="00A612D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статьи</w:t>
      </w:r>
      <w:proofErr w:type="gramEnd"/>
      <w:r>
        <w:rPr>
          <w:sz w:val="28"/>
          <w:szCs w:val="28"/>
        </w:rPr>
        <w:t xml:space="preserve"> 24 </w:t>
      </w:r>
      <w:r w:rsidRPr="00A612D1">
        <w:rPr>
          <w:sz w:val="28"/>
          <w:szCs w:val="28"/>
        </w:rPr>
        <w:t>Гражданского процессуального кодекса Российской Федерации).</w:t>
      </w:r>
    </w:p>
    <w:bookmarkEnd w:id="79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Согласно </w:t>
      </w:r>
      <w:hyperlink r:id="rId8" w:history="1">
        <w:r w:rsidRPr="0041779F">
          <w:rPr>
            <w:rStyle w:val="a8"/>
            <w:b w:val="0"/>
            <w:bCs w:val="0"/>
            <w:sz w:val="28"/>
            <w:szCs w:val="28"/>
          </w:rPr>
          <w:t>пункту 1 статьи 256</w:t>
        </w:r>
      </w:hyperlink>
      <w:r w:rsidRPr="00A612D1">
        <w:rPr>
          <w:sz w:val="28"/>
          <w:szCs w:val="28"/>
        </w:rPr>
        <w:t xml:space="preserve"> Гражданского процессуального кодекса Российской Федерации заявитель вправе обратиться в суд с заявлением об оспаривании решений, действий (бездействия) органов государственно</w:t>
      </w:r>
      <w:r>
        <w:rPr>
          <w:sz w:val="28"/>
          <w:szCs w:val="28"/>
        </w:rPr>
        <w:t xml:space="preserve">й власти в течение 3-х </w:t>
      </w:r>
      <w:r w:rsidRPr="00A612D1">
        <w:rPr>
          <w:sz w:val="28"/>
          <w:szCs w:val="28"/>
        </w:rPr>
        <w:t>месяцев со дня, когда ему стало известно о нарушении его прав и свобод.</w:t>
      </w:r>
    </w:p>
    <w:p w:rsidR="003B45C4" w:rsidRPr="009412DF" w:rsidRDefault="003B45C4" w:rsidP="003B45C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80" w:name="sub_850"/>
      <w:r w:rsidRPr="00A612D1">
        <w:rPr>
          <w:sz w:val="28"/>
          <w:szCs w:val="28"/>
        </w:rPr>
        <w:t xml:space="preserve">Ответственными за прием жалоб являются </w:t>
      </w:r>
      <w:proofErr w:type="gramStart"/>
      <w:r w:rsidRPr="00A612D1">
        <w:rPr>
          <w:sz w:val="28"/>
          <w:szCs w:val="28"/>
        </w:rPr>
        <w:t>заведующий отдел</w:t>
      </w:r>
      <w:r>
        <w:rPr>
          <w:sz w:val="28"/>
          <w:szCs w:val="28"/>
        </w:rPr>
        <w:t>а</w:t>
      </w:r>
      <w:proofErr w:type="gramEnd"/>
      <w:r w:rsidRPr="00A612D1">
        <w:rPr>
          <w:sz w:val="28"/>
          <w:szCs w:val="28"/>
        </w:rPr>
        <w:t xml:space="preserve"> по работе с учреждениями образования </w:t>
      </w:r>
      <w:r w:rsidRPr="009412DF">
        <w:rPr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 xml:space="preserve">администрации </w:t>
      </w:r>
      <w:proofErr w:type="spellStart"/>
      <w:r w:rsidRPr="00A612D1">
        <w:rPr>
          <w:sz w:val="28"/>
          <w:szCs w:val="28"/>
        </w:rPr>
        <w:t>Ковылкинского</w:t>
      </w:r>
      <w:proofErr w:type="spellEnd"/>
      <w:r w:rsidRPr="00A612D1">
        <w:rPr>
          <w:sz w:val="28"/>
          <w:szCs w:val="28"/>
        </w:rPr>
        <w:t xml:space="preserve"> муниципального района, ведущий специалист. Адрес: 431350, Республика Мордовия, </w:t>
      </w:r>
      <w:proofErr w:type="gramStart"/>
      <w:r w:rsidRPr="00A612D1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Ковылкино</w:t>
      </w:r>
      <w:proofErr w:type="spellEnd"/>
      <w:r>
        <w:rPr>
          <w:sz w:val="28"/>
          <w:szCs w:val="28"/>
        </w:rPr>
        <w:t xml:space="preserve">, ул. Большевистская, </w:t>
      </w:r>
      <w:r w:rsidRPr="00A612D1">
        <w:rPr>
          <w:sz w:val="28"/>
          <w:szCs w:val="28"/>
        </w:rPr>
        <w:t>д. 25, телефоны</w:t>
      </w:r>
      <w:r>
        <w:rPr>
          <w:sz w:val="28"/>
          <w:szCs w:val="28"/>
        </w:rPr>
        <w:t>:</w:t>
      </w:r>
      <w:r w:rsidRPr="00A612D1">
        <w:rPr>
          <w:sz w:val="28"/>
          <w:szCs w:val="28"/>
        </w:rPr>
        <w:t xml:space="preserve"> (83453) 2 12 33, (83453</w:t>
      </w:r>
      <w:r>
        <w:rPr>
          <w:sz w:val="28"/>
          <w:szCs w:val="28"/>
        </w:rPr>
        <w:t xml:space="preserve">) 2 15 63. </w:t>
      </w:r>
      <w:r w:rsidRPr="00A612D1">
        <w:rPr>
          <w:sz w:val="28"/>
          <w:szCs w:val="28"/>
        </w:rPr>
        <w:t>График работы с 8.00 до 17.00, перерыв на о</w:t>
      </w:r>
      <w:r>
        <w:rPr>
          <w:sz w:val="28"/>
          <w:szCs w:val="28"/>
        </w:rPr>
        <w:t>бед с 13.00</w:t>
      </w:r>
      <w:r w:rsidRPr="00A612D1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14.00.</w:t>
      </w:r>
      <w:r w:rsidRPr="00A612D1">
        <w:rPr>
          <w:sz w:val="28"/>
          <w:szCs w:val="28"/>
        </w:rPr>
        <w:t xml:space="preserve"> Адрес электронной почты: </w:t>
      </w:r>
      <w:proofErr w:type="spellStart"/>
      <w:r w:rsidRPr="009412DF">
        <w:rPr>
          <w:sz w:val="28"/>
          <w:szCs w:val="28"/>
        </w:rPr>
        <w:t>otdelobrkov@yandex.ru</w:t>
      </w:r>
      <w:proofErr w:type="spellEnd"/>
      <w:r w:rsidRPr="009412DF">
        <w:rPr>
          <w:sz w:val="28"/>
          <w:szCs w:val="28"/>
        </w:rPr>
        <w:t>.</w:t>
      </w:r>
    </w:p>
    <w:bookmarkEnd w:id="80"/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Default="003B45C4"/>
    <w:p w:rsidR="003B45C4" w:rsidRDefault="003B45C4"/>
    <w:p w:rsidR="003B45C4" w:rsidRDefault="003B45C4"/>
    <w:p w:rsidR="003B45C4" w:rsidRDefault="003B45C4"/>
    <w:p w:rsidR="003B45C4" w:rsidRDefault="003B45C4"/>
    <w:p w:rsidR="003B45C4" w:rsidRDefault="003B45C4"/>
    <w:p w:rsidR="003B45C4" w:rsidRDefault="003B45C4"/>
    <w:p w:rsidR="003B45C4" w:rsidRDefault="003B45C4"/>
    <w:p w:rsidR="003B45C4" w:rsidRDefault="003B45C4"/>
    <w:p w:rsidR="003B45C4" w:rsidRDefault="003B45C4"/>
    <w:p w:rsidR="003B45C4" w:rsidRDefault="003B45C4"/>
    <w:p w:rsidR="003B45C4" w:rsidRDefault="003B45C4"/>
    <w:p w:rsidR="003B45C4" w:rsidRDefault="003B45C4"/>
    <w:p w:rsidR="003B45C4" w:rsidRDefault="003B45C4"/>
    <w:p w:rsidR="003B45C4" w:rsidRDefault="003B45C4"/>
    <w:p w:rsidR="003B45C4" w:rsidRDefault="003B45C4" w:rsidP="003B45C4">
      <w:pPr>
        <w:ind w:firstLine="698"/>
        <w:rPr>
          <w:rStyle w:val="a7"/>
          <w:bCs/>
          <w:sz w:val="28"/>
          <w:szCs w:val="28"/>
        </w:rPr>
      </w:pPr>
      <w:bookmarkStart w:id="81" w:name="sub_1001"/>
    </w:p>
    <w:p w:rsidR="003B45C4" w:rsidRPr="00985281" w:rsidRDefault="003B45C4" w:rsidP="003B45C4">
      <w:pPr>
        <w:ind w:firstLine="698"/>
        <w:jc w:val="right"/>
      </w:pPr>
      <w:r w:rsidRPr="00985281">
        <w:rPr>
          <w:rStyle w:val="a7"/>
          <w:b w:val="0"/>
        </w:rPr>
        <w:t>Приложение 1</w:t>
      </w:r>
    </w:p>
    <w:bookmarkEnd w:id="81"/>
    <w:p w:rsidR="003B45C4" w:rsidRDefault="003B45C4" w:rsidP="003B45C4">
      <w:pPr>
        <w:ind w:firstLine="698"/>
        <w:jc w:val="right"/>
        <w:rPr>
          <w:rStyle w:val="a7"/>
          <w:b w:val="0"/>
        </w:rPr>
      </w:pPr>
      <w:r w:rsidRPr="00985281">
        <w:rPr>
          <w:rStyle w:val="a7"/>
          <w:b w:val="0"/>
        </w:rPr>
        <w:lastRenderedPageBreak/>
        <w:t xml:space="preserve">к </w:t>
      </w:r>
      <w:hyperlink w:anchor="sub_1000" w:history="1">
        <w:r>
          <w:rPr>
            <w:rStyle w:val="a8"/>
            <w:b w:val="0"/>
            <w:bCs w:val="0"/>
          </w:rPr>
          <w:t>А</w:t>
        </w:r>
        <w:r w:rsidRPr="00985281">
          <w:rPr>
            <w:rStyle w:val="a8"/>
            <w:b w:val="0"/>
            <w:bCs w:val="0"/>
          </w:rPr>
          <w:t>дминистративному регламенту</w:t>
        </w:r>
      </w:hyperlink>
      <w:r>
        <w:rPr>
          <w:rStyle w:val="a7"/>
          <w:b w:val="0"/>
        </w:rPr>
        <w:t xml:space="preserve"> </w:t>
      </w:r>
    </w:p>
    <w:p w:rsidR="003B45C4" w:rsidRDefault="003B45C4" w:rsidP="003B45C4">
      <w:pPr>
        <w:ind w:firstLine="698"/>
        <w:jc w:val="right"/>
        <w:rPr>
          <w:rStyle w:val="a7"/>
          <w:b w:val="0"/>
        </w:rPr>
      </w:pPr>
      <w:r>
        <w:rPr>
          <w:rStyle w:val="a7"/>
          <w:b w:val="0"/>
        </w:rPr>
        <w:t xml:space="preserve">администрации </w:t>
      </w:r>
      <w:proofErr w:type="spellStart"/>
      <w:r>
        <w:rPr>
          <w:rStyle w:val="a7"/>
          <w:b w:val="0"/>
        </w:rPr>
        <w:t>Ковылкинского</w:t>
      </w:r>
      <w:proofErr w:type="spellEnd"/>
      <w:r>
        <w:rPr>
          <w:rStyle w:val="a7"/>
          <w:b w:val="0"/>
        </w:rPr>
        <w:t xml:space="preserve"> </w:t>
      </w:r>
    </w:p>
    <w:p w:rsidR="003B45C4" w:rsidRPr="00985281" w:rsidRDefault="003B45C4" w:rsidP="003B45C4">
      <w:pPr>
        <w:ind w:firstLine="698"/>
        <w:jc w:val="right"/>
      </w:pPr>
      <w:r>
        <w:rPr>
          <w:rStyle w:val="a7"/>
          <w:b w:val="0"/>
        </w:rPr>
        <w:t>муниципального района</w:t>
      </w:r>
    </w:p>
    <w:p w:rsidR="003B45C4" w:rsidRPr="00985281" w:rsidRDefault="003B45C4" w:rsidP="003B45C4">
      <w:pPr>
        <w:ind w:firstLine="698"/>
        <w:jc w:val="right"/>
        <w:rPr>
          <w:rStyle w:val="a7"/>
          <w:b w:val="0"/>
        </w:rPr>
      </w:pPr>
      <w:r w:rsidRPr="00985281">
        <w:rPr>
          <w:rStyle w:val="a7"/>
          <w:b w:val="0"/>
        </w:rPr>
        <w:t>по предоставлению муниципальной услуги</w:t>
      </w:r>
    </w:p>
    <w:p w:rsidR="003B45C4" w:rsidRPr="00985281" w:rsidRDefault="003B45C4" w:rsidP="003B45C4">
      <w:pPr>
        <w:tabs>
          <w:tab w:val="left" w:pos="5670"/>
        </w:tabs>
        <w:ind w:firstLine="698"/>
        <w:jc w:val="right"/>
      </w:pPr>
      <w:r w:rsidRPr="00985281">
        <w:tab/>
      </w:r>
      <w:r>
        <w:t xml:space="preserve">«Организация </w:t>
      </w:r>
      <w:r w:rsidRPr="00985281">
        <w:rPr>
          <w:rStyle w:val="a7"/>
          <w:b w:val="0"/>
        </w:rPr>
        <w:t>отдыха детей в каникулярное время</w:t>
      </w:r>
      <w:r>
        <w:rPr>
          <w:rStyle w:val="a7"/>
          <w:b w:val="0"/>
        </w:rPr>
        <w:t>»</w:t>
      </w:r>
    </w:p>
    <w:p w:rsidR="003B45C4" w:rsidRPr="00A612D1" w:rsidRDefault="003B45C4" w:rsidP="003B45C4">
      <w:pPr>
        <w:rPr>
          <w:sz w:val="28"/>
          <w:szCs w:val="28"/>
        </w:rPr>
      </w:pPr>
    </w:p>
    <w:p w:rsidR="003B45C4" w:rsidRDefault="003B45C4" w:rsidP="003B45C4">
      <w:pPr>
        <w:rPr>
          <w:sz w:val="28"/>
          <w:szCs w:val="28"/>
        </w:rPr>
      </w:pPr>
    </w:p>
    <w:p w:rsidR="003B45C4" w:rsidRPr="00A612D1" w:rsidRDefault="003B45C4" w:rsidP="003B45C4">
      <w:pPr>
        <w:rPr>
          <w:sz w:val="28"/>
          <w:szCs w:val="28"/>
        </w:rPr>
      </w:pPr>
    </w:p>
    <w:p w:rsidR="003B45C4" w:rsidRPr="00C4368F" w:rsidRDefault="003B45C4" w:rsidP="003B45C4">
      <w:pPr>
        <w:pStyle w:val="aff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2D1">
        <w:tab/>
      </w:r>
      <w:r w:rsidRPr="00C4368F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C4368F">
        <w:rPr>
          <w:rFonts w:ascii="Times New Roman" w:hAnsi="Times New Roman" w:cs="Times New Roman"/>
          <w:b/>
          <w:bCs/>
          <w:sz w:val="24"/>
          <w:szCs w:val="24"/>
        </w:rPr>
        <w:br/>
        <w:t>о месте нахождения, графике работы, контактных телефонах</w:t>
      </w:r>
    </w:p>
    <w:p w:rsidR="003B45C4" w:rsidRPr="00C4368F" w:rsidRDefault="003B45C4" w:rsidP="003B45C4">
      <w:pPr>
        <w:pStyle w:val="aff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68F">
        <w:rPr>
          <w:rFonts w:ascii="Times New Roman" w:hAnsi="Times New Roman" w:cs="Times New Roman"/>
          <w:b/>
          <w:bCs/>
          <w:sz w:val="24"/>
          <w:szCs w:val="24"/>
        </w:rPr>
        <w:t xml:space="preserve">Отдела по работе с учреждениями образования Управления по социальной работе администрации </w:t>
      </w:r>
      <w:proofErr w:type="spellStart"/>
      <w:r w:rsidRPr="00C4368F">
        <w:rPr>
          <w:rFonts w:ascii="Times New Roman" w:hAnsi="Times New Roman" w:cs="Times New Roman"/>
          <w:b/>
          <w:bCs/>
          <w:sz w:val="24"/>
          <w:szCs w:val="24"/>
        </w:rPr>
        <w:t>Ковылкинского</w:t>
      </w:r>
      <w:proofErr w:type="spellEnd"/>
      <w:r w:rsidRPr="00C4368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3B45C4" w:rsidRPr="00A612D1" w:rsidRDefault="003B45C4" w:rsidP="003B45C4">
      <w:pPr>
        <w:pStyle w:val="1"/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6"/>
        <w:gridCol w:w="1920"/>
        <w:gridCol w:w="1668"/>
        <w:gridCol w:w="1842"/>
        <w:gridCol w:w="1452"/>
      </w:tblGrid>
      <w:tr w:rsidR="003B45C4" w:rsidRPr="00A612D1" w:rsidTr="009F695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C4" w:rsidRPr="00A612D1" w:rsidRDefault="003B45C4" w:rsidP="009F6959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C4" w:rsidRPr="00A612D1" w:rsidRDefault="003B45C4" w:rsidP="009F6959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C4" w:rsidRPr="00A612D1" w:rsidRDefault="003B45C4" w:rsidP="009F6959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</w:p>
          <w:p w:rsidR="003B45C4" w:rsidRPr="00A612D1" w:rsidRDefault="003B45C4" w:rsidP="009F6959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C4" w:rsidRPr="00A612D1" w:rsidRDefault="003B45C4" w:rsidP="009F6959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C4" w:rsidRPr="00A612D1" w:rsidRDefault="003B45C4" w:rsidP="009F6959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3B45C4" w:rsidRPr="00A612D1" w:rsidTr="009F6959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C4" w:rsidRPr="00A612D1" w:rsidRDefault="003B45C4" w:rsidP="009F6959">
            <w:pPr>
              <w:pStyle w:val="a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D42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работе с учреждениями образования Управления по социальной работе администрации </w:t>
            </w:r>
            <w:proofErr w:type="spellStart"/>
            <w:r w:rsidRPr="00B04D42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B04D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C4" w:rsidRPr="00A612D1" w:rsidRDefault="003B45C4" w:rsidP="009F6959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овылкино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ул.Большевистская, д.</w:t>
            </w: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C4" w:rsidRPr="008D37AB" w:rsidRDefault="003B45C4" w:rsidP="009F6959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2 12 33</w:t>
            </w:r>
          </w:p>
          <w:p w:rsidR="003B45C4" w:rsidRPr="00A612D1" w:rsidRDefault="003B45C4" w:rsidP="009F6959">
            <w:pPr>
              <w:jc w:val="center"/>
              <w:rPr>
                <w:sz w:val="28"/>
                <w:szCs w:val="28"/>
              </w:rPr>
            </w:pPr>
            <w:r w:rsidRPr="00A612D1">
              <w:rPr>
                <w:sz w:val="28"/>
                <w:szCs w:val="28"/>
              </w:rPr>
              <w:t>2 15 63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C4" w:rsidRPr="00A612D1" w:rsidRDefault="003B45C4" w:rsidP="009F6959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A61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tdelobrkov@yandex.ru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C4" w:rsidRPr="00A612D1" w:rsidRDefault="003B45C4" w:rsidP="009F6959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3B45C4" w:rsidRDefault="003B45C4" w:rsidP="009F6959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с 08.00-17.00</w:t>
            </w:r>
          </w:p>
          <w:p w:rsidR="003B45C4" w:rsidRDefault="003B45C4" w:rsidP="009F6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3B45C4" w:rsidRPr="009568CF" w:rsidRDefault="003B45C4" w:rsidP="009F6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</w:tr>
    </w:tbl>
    <w:p w:rsidR="003B45C4" w:rsidRDefault="003B45C4" w:rsidP="003B45C4">
      <w:pPr>
        <w:ind w:firstLine="698"/>
        <w:jc w:val="right"/>
      </w:pPr>
    </w:p>
    <w:p w:rsidR="003B45C4" w:rsidRPr="003F6DCD" w:rsidRDefault="003B45C4" w:rsidP="003B45C4">
      <w:pPr>
        <w:pStyle w:val="1"/>
        <w:rPr>
          <w:rFonts w:ascii="Times New Roman" w:hAnsi="Times New Roman" w:cs="Times New Roman"/>
        </w:rPr>
      </w:pPr>
      <w:r w:rsidRPr="00140DCD">
        <w:rPr>
          <w:rFonts w:ascii="Times New Roman" w:hAnsi="Times New Roman" w:cs="Times New Roman"/>
        </w:rPr>
        <w:t>Сведения</w:t>
      </w:r>
      <w:r w:rsidRPr="00140DCD">
        <w:rPr>
          <w:rFonts w:ascii="Times New Roman" w:hAnsi="Times New Roman" w:cs="Times New Roman"/>
        </w:rPr>
        <w:br/>
        <w:t>о месте нахождени</w:t>
      </w:r>
      <w:r>
        <w:rPr>
          <w:rFonts w:ascii="Times New Roman" w:hAnsi="Times New Roman" w:cs="Times New Roman"/>
        </w:rPr>
        <w:t>и</w:t>
      </w:r>
      <w:r w:rsidRPr="00140DCD">
        <w:rPr>
          <w:rFonts w:ascii="Times New Roman" w:hAnsi="Times New Roman" w:cs="Times New Roman"/>
        </w:rPr>
        <w:t>, графике работы, контактных телефонах Учреждений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3827"/>
        <w:gridCol w:w="2693"/>
      </w:tblGrid>
      <w:tr w:rsidR="003B45C4" w:rsidRPr="00140DCD" w:rsidTr="009F6959">
        <w:tc>
          <w:tcPr>
            <w:tcW w:w="817" w:type="dxa"/>
          </w:tcPr>
          <w:p w:rsidR="003B45C4" w:rsidRPr="00140DCD" w:rsidRDefault="003B45C4" w:rsidP="009F695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40DCD">
              <w:rPr>
                <w:b/>
                <w:bCs/>
              </w:rPr>
              <w:t>п</w:t>
            </w:r>
            <w:proofErr w:type="spellEnd"/>
            <w:proofErr w:type="gramEnd"/>
            <w:r w:rsidRPr="00140DCD">
              <w:rPr>
                <w:b/>
                <w:bCs/>
              </w:rPr>
              <w:t>/</w:t>
            </w:r>
            <w:proofErr w:type="spellStart"/>
            <w:r w:rsidRPr="00140DCD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77" w:type="dxa"/>
          </w:tcPr>
          <w:p w:rsidR="003B45C4" w:rsidRPr="00140DCD" w:rsidRDefault="003B45C4" w:rsidP="009F6959">
            <w:pPr>
              <w:jc w:val="center"/>
              <w:rPr>
                <w:b/>
                <w:bCs/>
              </w:rPr>
            </w:pPr>
            <w:r w:rsidRPr="00140DCD">
              <w:rPr>
                <w:b/>
                <w:bCs/>
              </w:rPr>
              <w:t>Наименование школ</w:t>
            </w:r>
          </w:p>
          <w:p w:rsidR="003B45C4" w:rsidRPr="00140DCD" w:rsidRDefault="003B45C4" w:rsidP="009F6959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3B45C4" w:rsidRPr="00140DCD" w:rsidRDefault="003B45C4" w:rsidP="009F6959">
            <w:pPr>
              <w:jc w:val="center"/>
              <w:rPr>
                <w:b/>
                <w:bCs/>
              </w:rPr>
            </w:pPr>
            <w:r w:rsidRPr="00140DCD">
              <w:rPr>
                <w:b/>
                <w:bCs/>
              </w:rPr>
              <w:t>Адрес</w:t>
            </w:r>
          </w:p>
        </w:tc>
        <w:tc>
          <w:tcPr>
            <w:tcW w:w="2693" w:type="dxa"/>
          </w:tcPr>
          <w:p w:rsidR="003B45C4" w:rsidRDefault="003B45C4" w:rsidP="009F6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 </w:t>
            </w:r>
          </w:p>
          <w:p w:rsidR="003B45C4" w:rsidRPr="00140DCD" w:rsidRDefault="003B45C4" w:rsidP="009F6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140DCD">
              <w:rPr>
                <w:b/>
                <w:bCs/>
              </w:rPr>
              <w:t>чреждения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3B45C4">
            <w:pPr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3B45C4" w:rsidRPr="00140DCD" w:rsidRDefault="003B45C4" w:rsidP="009F6959">
            <w:proofErr w:type="spellStart"/>
            <w:r>
              <w:t>Большеазясьская</w:t>
            </w:r>
            <w:proofErr w:type="spellEnd"/>
            <w:r>
              <w:t xml:space="preserve"> </w:t>
            </w:r>
            <w:r w:rsidRPr="00140DCD">
              <w:t>СОШ</w:t>
            </w:r>
          </w:p>
        </w:tc>
        <w:tc>
          <w:tcPr>
            <w:tcW w:w="3827" w:type="dxa"/>
            <w:vAlign w:val="bottom"/>
          </w:tcPr>
          <w:p w:rsidR="003B45C4" w:rsidRPr="00140DCD" w:rsidRDefault="003B45C4" w:rsidP="009F6959">
            <w:r w:rsidRPr="00140DCD">
              <w:t xml:space="preserve">431325, 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район, с. Большой </w:t>
            </w:r>
            <w:proofErr w:type="spellStart"/>
            <w:r w:rsidRPr="00140DCD">
              <w:t>Азясь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Молодежная</w:t>
            </w:r>
            <w:proofErr w:type="gramEnd"/>
            <w:r w:rsidRPr="00140DCD">
              <w:t>, дом 35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2 52 51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3B45C4">
            <w:pPr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3B45C4" w:rsidRPr="00140DCD" w:rsidRDefault="003B45C4" w:rsidP="009F6959">
            <w:proofErr w:type="spellStart"/>
            <w:r w:rsidRPr="00140DCD">
              <w:t>Вечкенинская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3B45C4" w:rsidRPr="00140DCD" w:rsidRDefault="003B45C4" w:rsidP="009F6959">
            <w:r w:rsidRPr="00140DCD">
              <w:t xml:space="preserve">431304, 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</w:p>
          <w:p w:rsidR="003B45C4" w:rsidRPr="00140DCD" w:rsidRDefault="003B45C4" w:rsidP="009F6959">
            <w:r w:rsidRPr="00140DCD">
              <w:t xml:space="preserve">с. </w:t>
            </w:r>
            <w:proofErr w:type="spellStart"/>
            <w:r w:rsidRPr="00140DCD">
              <w:t>Вечкенино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Советская</w:t>
            </w:r>
            <w:proofErr w:type="gramEnd"/>
            <w:r w:rsidRPr="00140DCD">
              <w:t>, дом 2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2 69 35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3B45C4">
            <w:pPr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3B45C4" w:rsidRPr="00140DCD" w:rsidRDefault="003B45C4" w:rsidP="009F6959">
            <w:r w:rsidRPr="00140DCD">
              <w:t>Краснопресненская СОШ</w:t>
            </w:r>
          </w:p>
        </w:tc>
        <w:tc>
          <w:tcPr>
            <w:tcW w:w="3827" w:type="dxa"/>
          </w:tcPr>
          <w:p w:rsidR="003B45C4" w:rsidRPr="00140DCD" w:rsidRDefault="003B45C4" w:rsidP="009F6959">
            <w:r w:rsidRPr="00140DCD">
              <w:t>431303</w:t>
            </w:r>
            <w:r>
              <w:t xml:space="preserve">, </w:t>
            </w:r>
          </w:p>
          <w:p w:rsidR="003B45C4" w:rsidRPr="00140DCD" w:rsidRDefault="003B45C4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3B45C4" w:rsidRPr="00140DCD" w:rsidRDefault="003B45C4" w:rsidP="009F6959">
            <w:pPr>
              <w:rPr>
                <w:b/>
                <w:bCs/>
              </w:rPr>
            </w:pPr>
            <w:r w:rsidRPr="00140DCD">
              <w:t>пос. Красная Пресня, ул. Победы, дом 14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2 93 18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3B45C4">
            <w:pPr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3B45C4" w:rsidRPr="00140DCD" w:rsidRDefault="003B45C4" w:rsidP="009F6959">
            <w:proofErr w:type="spellStart"/>
            <w:r w:rsidRPr="00140DCD">
              <w:t>Кочелаевская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3B45C4" w:rsidRPr="00140DCD" w:rsidRDefault="003B45C4" w:rsidP="009F6959">
            <w:r w:rsidRPr="00140DCD">
              <w:t>431310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с. Кочелаево, ул. </w:t>
            </w:r>
            <w:proofErr w:type="gramStart"/>
            <w:r w:rsidRPr="00140DCD">
              <w:t>Школьная</w:t>
            </w:r>
            <w:proofErr w:type="gramEnd"/>
            <w:r w:rsidRPr="00140DCD">
              <w:t>, дом 1В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2 45 35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3B45C4">
            <w:pPr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3B45C4" w:rsidRPr="00140DCD" w:rsidRDefault="003B45C4" w:rsidP="009F6959">
            <w:proofErr w:type="gramStart"/>
            <w:r w:rsidRPr="00140DCD">
              <w:t>Морд</w:t>
            </w:r>
            <w:proofErr w:type="gramEnd"/>
            <w:r w:rsidRPr="00140DCD">
              <w:t xml:space="preserve">. – </w:t>
            </w:r>
            <w:proofErr w:type="spellStart"/>
            <w:r w:rsidRPr="00140DCD">
              <w:t>Коломасовская</w:t>
            </w:r>
            <w:proofErr w:type="spellEnd"/>
            <w:r w:rsidRPr="00140DCD">
              <w:t xml:space="preserve"> СОШ </w:t>
            </w:r>
          </w:p>
        </w:tc>
        <w:tc>
          <w:tcPr>
            <w:tcW w:w="3827" w:type="dxa"/>
            <w:vAlign w:val="bottom"/>
          </w:tcPr>
          <w:p w:rsidR="003B45C4" w:rsidRPr="00140DCD" w:rsidRDefault="003B45C4" w:rsidP="009F6959">
            <w:r w:rsidRPr="00140DCD">
              <w:t>431313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с. </w:t>
            </w:r>
            <w:proofErr w:type="gramStart"/>
            <w:r w:rsidRPr="00140DCD">
              <w:t>Мордовское</w:t>
            </w:r>
            <w:proofErr w:type="gramEnd"/>
            <w:r w:rsidRPr="00140DCD">
              <w:t xml:space="preserve"> </w:t>
            </w:r>
            <w:proofErr w:type="spellStart"/>
            <w:r w:rsidRPr="00140DCD">
              <w:t>Коломасово</w:t>
            </w:r>
            <w:proofErr w:type="spellEnd"/>
            <w:r w:rsidRPr="00140DCD">
              <w:t>, ул. Молодежная, дом 8А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2 57 47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3B45C4">
            <w:pPr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3B45C4" w:rsidRPr="00140DCD" w:rsidRDefault="003B45C4" w:rsidP="009F6959">
            <w:proofErr w:type="spellStart"/>
            <w:r w:rsidRPr="00140DCD">
              <w:t>Мамолаевская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3B45C4" w:rsidRPr="00140DCD" w:rsidRDefault="003B45C4" w:rsidP="009F6959">
            <w:r w:rsidRPr="00140DCD">
              <w:t>431331</w:t>
            </w:r>
            <w:r>
              <w:t>,</w:t>
            </w:r>
          </w:p>
          <w:p w:rsidR="003B45C4" w:rsidRPr="00140DCD" w:rsidRDefault="003B45C4" w:rsidP="009F6959">
            <w:r w:rsidRPr="00140DCD">
              <w:lastRenderedPageBreak/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3B45C4" w:rsidRPr="00140DCD" w:rsidRDefault="003B45C4" w:rsidP="009F6959">
            <w:r>
              <w:t xml:space="preserve">с. </w:t>
            </w:r>
            <w:proofErr w:type="spellStart"/>
            <w:r>
              <w:t>Мамолаево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1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lastRenderedPageBreak/>
              <w:t>2 55 43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3B45C4">
            <w:pPr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3B45C4" w:rsidRPr="00140DCD" w:rsidRDefault="003B45C4" w:rsidP="009F6959">
            <w:proofErr w:type="spellStart"/>
            <w:r>
              <w:t>Парапинская</w:t>
            </w:r>
            <w:proofErr w:type="spellEnd"/>
            <w:r>
              <w:t xml:space="preserve"> </w:t>
            </w:r>
            <w:r w:rsidRPr="00140DCD">
              <w:t>СОШ</w:t>
            </w:r>
          </w:p>
        </w:tc>
        <w:tc>
          <w:tcPr>
            <w:tcW w:w="3827" w:type="dxa"/>
          </w:tcPr>
          <w:p w:rsidR="003B45C4" w:rsidRPr="00140DCD" w:rsidRDefault="003B45C4" w:rsidP="009F6959">
            <w:r w:rsidRPr="00140DCD">
              <w:t>431305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3B45C4" w:rsidRPr="00140DCD" w:rsidRDefault="003B45C4" w:rsidP="009F6959">
            <w:pPr>
              <w:rPr>
                <w:b/>
                <w:bCs/>
              </w:rPr>
            </w:pPr>
            <w:r>
              <w:t>с.  </w:t>
            </w:r>
            <w:proofErr w:type="spellStart"/>
            <w:r>
              <w:t>Парапино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5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2 77 19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3B45C4">
            <w:pPr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3B45C4" w:rsidRPr="00140DCD" w:rsidRDefault="003B45C4" w:rsidP="009F6959">
            <w:proofErr w:type="spellStart"/>
            <w:r w:rsidRPr="00140DCD">
              <w:t>Примокшанская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3B45C4" w:rsidRPr="00140DCD" w:rsidRDefault="003B45C4" w:rsidP="009F6959">
            <w:r w:rsidRPr="00140DCD">
              <w:t>431350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п. </w:t>
            </w:r>
            <w:proofErr w:type="spellStart"/>
            <w:r w:rsidRPr="00140DCD">
              <w:t>Примокшанский</w:t>
            </w:r>
            <w:proofErr w:type="spellEnd"/>
            <w:r w:rsidRPr="00140DCD">
              <w:t xml:space="preserve">,  ул. </w:t>
            </w:r>
            <w:proofErr w:type="gramStart"/>
            <w:r w:rsidRPr="00140DCD">
              <w:t>Песчаная</w:t>
            </w:r>
            <w:proofErr w:type="gramEnd"/>
            <w:r w:rsidRPr="00140DCD">
              <w:t>, дом 7А</w:t>
            </w:r>
          </w:p>
          <w:p w:rsidR="003B45C4" w:rsidRPr="00140DCD" w:rsidRDefault="003B45C4" w:rsidP="009F6959"/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2 80 52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3B45C4">
            <w:pPr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3B45C4" w:rsidRPr="00140DCD" w:rsidRDefault="003B45C4" w:rsidP="009F6959">
            <w:proofErr w:type="spellStart"/>
            <w:r w:rsidRPr="00140DCD">
              <w:t>Польцовская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3B45C4" w:rsidRPr="00140DCD" w:rsidRDefault="003B45C4" w:rsidP="009F6959">
            <w:r w:rsidRPr="00140DCD">
              <w:t>431323</w:t>
            </w:r>
          </w:p>
          <w:p w:rsidR="003B45C4" w:rsidRPr="00140DCD" w:rsidRDefault="003B45C4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</w:p>
          <w:p w:rsidR="003B45C4" w:rsidRPr="00140DCD" w:rsidRDefault="003B45C4" w:rsidP="009F6959">
            <w:r w:rsidRPr="00140DCD">
              <w:t xml:space="preserve">с. </w:t>
            </w:r>
            <w:proofErr w:type="spellStart"/>
            <w:r w:rsidRPr="00140DCD">
              <w:t>Польцо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Молодежная</w:t>
            </w:r>
            <w:proofErr w:type="gramEnd"/>
            <w:r w:rsidRPr="00140DCD">
              <w:t>, дом 24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2 44 29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3B45C4">
            <w:pPr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3B45C4" w:rsidRPr="00140DCD" w:rsidRDefault="003B45C4" w:rsidP="009F6959">
            <w:proofErr w:type="spellStart"/>
            <w:r w:rsidRPr="00140DCD">
              <w:t>Рыбкинская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3B45C4" w:rsidRPr="00140DCD" w:rsidRDefault="003B45C4" w:rsidP="009F6959">
            <w:r w:rsidRPr="00140DCD">
              <w:t>431330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с. Рыбкино, ул. </w:t>
            </w:r>
            <w:proofErr w:type="gramStart"/>
            <w:r w:rsidRPr="00140DCD">
              <w:t>Советская</w:t>
            </w:r>
            <w:proofErr w:type="gramEnd"/>
            <w:r w:rsidRPr="00140DCD">
              <w:t>, дом 4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2 42 11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3B45C4">
            <w:pPr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3B45C4" w:rsidRPr="00140DCD" w:rsidRDefault="003B45C4" w:rsidP="009F6959">
            <w:proofErr w:type="spellStart"/>
            <w:r w:rsidRPr="00140DCD">
              <w:t>Самаевская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3B45C4" w:rsidRPr="00140DCD" w:rsidRDefault="003B45C4" w:rsidP="009F6959">
            <w:r w:rsidRPr="00140DCD">
              <w:t>431070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3B45C4" w:rsidRPr="00140DCD" w:rsidRDefault="003B45C4" w:rsidP="009F6959">
            <w:r>
              <w:t xml:space="preserve">п. Ст. </w:t>
            </w:r>
            <w:proofErr w:type="spellStart"/>
            <w:r>
              <w:t>Самаевка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2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2 85 37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3B45C4">
            <w:pPr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3B45C4" w:rsidRPr="00140DCD" w:rsidRDefault="003B45C4" w:rsidP="009F6959">
            <w:r w:rsidRPr="00140DCD">
              <w:t xml:space="preserve">Ст. – </w:t>
            </w:r>
            <w:proofErr w:type="spellStart"/>
            <w:r w:rsidRPr="00140DCD">
              <w:t>Пшеневская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3B45C4" w:rsidRPr="00140DCD" w:rsidRDefault="003B45C4" w:rsidP="009F6959">
            <w:r w:rsidRPr="00140DCD">
              <w:t>431319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с. Старое </w:t>
            </w:r>
            <w:proofErr w:type="spellStart"/>
            <w:r w:rsidRPr="00140DCD">
              <w:t>Пшене</w:t>
            </w:r>
            <w:r>
              <w:t>во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18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>
              <w:t xml:space="preserve">2 </w:t>
            </w:r>
            <w:r w:rsidRPr="00140DCD">
              <w:t>83 48</w:t>
            </w:r>
          </w:p>
        </w:tc>
      </w:tr>
      <w:tr w:rsidR="003B45C4" w:rsidRPr="00140DCD" w:rsidTr="009F6959">
        <w:trPr>
          <w:trHeight w:val="1637"/>
        </w:trPr>
        <w:tc>
          <w:tcPr>
            <w:tcW w:w="817" w:type="dxa"/>
          </w:tcPr>
          <w:p w:rsidR="003B45C4" w:rsidRPr="00140DCD" w:rsidRDefault="003B45C4" w:rsidP="003B45C4">
            <w:pPr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3B45C4" w:rsidRPr="00140DCD" w:rsidRDefault="003B45C4" w:rsidP="009F6959">
            <w:r>
              <w:t xml:space="preserve">Ст. – </w:t>
            </w:r>
            <w:proofErr w:type="spellStart"/>
            <w:r>
              <w:t>Дракинская</w:t>
            </w:r>
            <w:proofErr w:type="spellEnd"/>
            <w:r>
              <w:t xml:space="preserve"> СОШ</w:t>
            </w:r>
          </w:p>
        </w:tc>
        <w:tc>
          <w:tcPr>
            <w:tcW w:w="3827" w:type="dxa"/>
            <w:vAlign w:val="bottom"/>
          </w:tcPr>
          <w:p w:rsidR="003B45C4" w:rsidRPr="00140DCD" w:rsidRDefault="003B45C4" w:rsidP="009F6959">
            <w:r w:rsidRPr="00140DCD">
              <w:t>431315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3B45C4" w:rsidRPr="00140DCD" w:rsidRDefault="003B45C4" w:rsidP="009F6959">
            <w:r w:rsidRPr="00140DCD">
              <w:t>с. Старо</w:t>
            </w:r>
            <w:r>
              <w:t>е Дракино, ул</w:t>
            </w:r>
            <w:proofErr w:type="gramStart"/>
            <w:r>
              <w:t>.Ш</w:t>
            </w:r>
            <w:proofErr w:type="gramEnd"/>
            <w:r>
              <w:t>кольная, дом 11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2 74 43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3B45C4">
            <w:pPr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3B45C4" w:rsidRPr="00140DCD" w:rsidRDefault="003B45C4" w:rsidP="009F6959">
            <w:proofErr w:type="spellStart"/>
            <w:r>
              <w:t>Токмовская</w:t>
            </w:r>
            <w:proofErr w:type="spellEnd"/>
            <w:r>
              <w:t xml:space="preserve"> СОШ</w:t>
            </w:r>
          </w:p>
        </w:tc>
        <w:tc>
          <w:tcPr>
            <w:tcW w:w="3827" w:type="dxa"/>
            <w:vAlign w:val="bottom"/>
          </w:tcPr>
          <w:p w:rsidR="003B45C4" w:rsidRPr="00140DCD" w:rsidRDefault="003B45C4" w:rsidP="009F6959">
            <w:r w:rsidRPr="00140DCD">
              <w:t>431311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с. </w:t>
            </w:r>
            <w:proofErr w:type="spellStart"/>
            <w:r w:rsidRPr="00140DCD">
              <w:t>Токмово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Новая</w:t>
            </w:r>
            <w:proofErr w:type="gramEnd"/>
            <w:r w:rsidRPr="00140DCD">
              <w:t>, дом 10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2 65 90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3B45C4">
            <w:pPr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3B45C4" w:rsidRPr="00140DCD" w:rsidRDefault="003B45C4" w:rsidP="009F6959">
            <w:r w:rsidRPr="00140DCD">
              <w:t>Троицкая СОШ</w:t>
            </w:r>
          </w:p>
        </w:tc>
        <w:tc>
          <w:tcPr>
            <w:tcW w:w="3827" w:type="dxa"/>
            <w:vAlign w:val="bottom"/>
          </w:tcPr>
          <w:p w:rsidR="003B45C4" w:rsidRPr="00140DCD" w:rsidRDefault="003B45C4" w:rsidP="009F6959">
            <w:r w:rsidRPr="00140DCD">
              <w:t>431311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с. </w:t>
            </w:r>
            <w:proofErr w:type="spellStart"/>
            <w:r w:rsidRPr="00140DCD">
              <w:t>Токмово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Новая</w:t>
            </w:r>
            <w:proofErr w:type="gramEnd"/>
            <w:r w:rsidRPr="00140DCD">
              <w:t>, дом 10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>
              <w:t xml:space="preserve">2 </w:t>
            </w:r>
            <w:r w:rsidRPr="00140DCD">
              <w:t>79 74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3B45C4">
            <w:pPr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3B45C4" w:rsidRPr="00140DCD" w:rsidRDefault="003B45C4" w:rsidP="009F6959">
            <w:proofErr w:type="spellStart"/>
            <w:r w:rsidRPr="00140DCD">
              <w:t>Шингаринская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3B45C4" w:rsidRPr="00140DCD" w:rsidRDefault="003B45C4" w:rsidP="009F6959">
            <w:r w:rsidRPr="00140DCD">
              <w:t>431308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3B45C4" w:rsidRPr="00140DCD" w:rsidRDefault="003B45C4" w:rsidP="009F6959">
            <w:r w:rsidRPr="00140DCD">
              <w:t>п. Силикатный, ул. Гагарина, дом 14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2 70 11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3B45C4">
            <w:pPr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3B45C4" w:rsidRPr="00140DCD" w:rsidRDefault="003B45C4" w:rsidP="009F6959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1</w:t>
            </w:r>
          </w:p>
        </w:tc>
        <w:tc>
          <w:tcPr>
            <w:tcW w:w="3827" w:type="dxa"/>
            <w:vAlign w:val="bottom"/>
          </w:tcPr>
          <w:p w:rsidR="003B45C4" w:rsidRPr="00140DCD" w:rsidRDefault="003B45C4" w:rsidP="009F6959">
            <w:r w:rsidRPr="00140DCD">
              <w:t>431350</w:t>
            </w:r>
            <w:r>
              <w:t>,</w:t>
            </w:r>
          </w:p>
          <w:p w:rsidR="003B45C4" w:rsidRPr="00140DCD" w:rsidRDefault="003B45C4" w:rsidP="009F6959">
            <w:r>
              <w:t xml:space="preserve">РМ,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П</w:t>
            </w:r>
            <w:proofErr w:type="gramEnd"/>
            <w:r w:rsidRPr="00140DCD">
              <w:t>ионерская, дом 44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2 13 83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3B45C4">
            <w:pPr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3B45C4" w:rsidRPr="00140DCD" w:rsidRDefault="003B45C4" w:rsidP="009F6959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2</w:t>
            </w:r>
          </w:p>
        </w:tc>
        <w:tc>
          <w:tcPr>
            <w:tcW w:w="3827" w:type="dxa"/>
          </w:tcPr>
          <w:p w:rsidR="003B45C4" w:rsidRPr="00140DCD" w:rsidRDefault="003B45C4" w:rsidP="009F6959">
            <w:r w:rsidRPr="00140DCD">
              <w:t>431350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РМ г. </w:t>
            </w:r>
            <w:proofErr w:type="spellStart"/>
            <w:r w:rsidRPr="00140DCD"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Ф</w:t>
            </w:r>
            <w:proofErr w:type="gramEnd"/>
            <w:r w:rsidRPr="00140DCD">
              <w:t>ролова, дом 3а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2 11 93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3B45C4">
            <w:pPr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3B45C4" w:rsidRPr="00140DCD" w:rsidRDefault="003B45C4" w:rsidP="009F6959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3</w:t>
            </w:r>
          </w:p>
        </w:tc>
        <w:tc>
          <w:tcPr>
            <w:tcW w:w="3827" w:type="dxa"/>
          </w:tcPr>
          <w:p w:rsidR="003B45C4" w:rsidRPr="00140DCD" w:rsidRDefault="003B45C4" w:rsidP="009F6959">
            <w:r w:rsidRPr="00140DCD">
              <w:t>431350</w:t>
            </w:r>
            <w:r>
              <w:t>,</w:t>
            </w:r>
          </w:p>
          <w:p w:rsidR="003B45C4" w:rsidRPr="00140DCD" w:rsidRDefault="003B45C4" w:rsidP="009F6959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2 19 07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3B45C4">
            <w:pPr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3B45C4" w:rsidRPr="00140DCD" w:rsidRDefault="003B45C4" w:rsidP="009F6959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4</w:t>
            </w:r>
          </w:p>
        </w:tc>
        <w:tc>
          <w:tcPr>
            <w:tcW w:w="3827" w:type="dxa"/>
          </w:tcPr>
          <w:p w:rsidR="003B45C4" w:rsidRPr="00140DCD" w:rsidRDefault="003B45C4" w:rsidP="009F6959">
            <w:r w:rsidRPr="00140DCD">
              <w:t>431350</w:t>
            </w:r>
            <w:r>
              <w:t>,</w:t>
            </w:r>
          </w:p>
          <w:p w:rsidR="003B45C4" w:rsidRPr="00140DCD" w:rsidRDefault="003B45C4" w:rsidP="009F6959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Е</w:t>
            </w:r>
            <w:proofErr w:type="gramEnd"/>
            <w:r w:rsidRPr="00140DCD">
              <w:t>сенина, дом 10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4 30 46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3B45C4">
            <w:pPr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3B45C4" w:rsidRPr="00140DCD" w:rsidRDefault="003B45C4" w:rsidP="009F6959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6</w:t>
            </w:r>
          </w:p>
        </w:tc>
        <w:tc>
          <w:tcPr>
            <w:tcW w:w="3827" w:type="dxa"/>
          </w:tcPr>
          <w:p w:rsidR="003B45C4" w:rsidRPr="00140DCD" w:rsidRDefault="003B45C4" w:rsidP="009F6959">
            <w:r w:rsidRPr="00140DCD">
              <w:t>431350</w:t>
            </w:r>
            <w:r>
              <w:t>,</w:t>
            </w:r>
          </w:p>
          <w:p w:rsidR="003B45C4" w:rsidRPr="00140DCD" w:rsidRDefault="003B45C4" w:rsidP="009F6959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Щ</w:t>
            </w:r>
            <w:proofErr w:type="gramEnd"/>
            <w:r w:rsidRPr="00140DCD">
              <w:t>орса, дом 4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2 19 39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3B45C4">
            <w:pPr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3B45C4" w:rsidRPr="00140DCD" w:rsidRDefault="003B45C4" w:rsidP="009F6959">
            <w:proofErr w:type="spellStart"/>
            <w:r w:rsidRPr="00140DCD">
              <w:t>Кочелаевская</w:t>
            </w:r>
            <w:proofErr w:type="spellEnd"/>
            <w:r w:rsidRPr="00140DCD">
              <w:t xml:space="preserve"> школа-интернат</w:t>
            </w:r>
          </w:p>
        </w:tc>
        <w:tc>
          <w:tcPr>
            <w:tcW w:w="3827" w:type="dxa"/>
          </w:tcPr>
          <w:p w:rsidR="003B45C4" w:rsidRPr="00140DCD" w:rsidRDefault="003B45C4" w:rsidP="009F6959">
            <w:r w:rsidRPr="00140DCD">
              <w:t>431310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3B45C4" w:rsidRPr="00140DCD" w:rsidRDefault="003B45C4" w:rsidP="009F6959">
            <w:r w:rsidRPr="00140DCD">
              <w:t>с. Кочелаево, ул. Дружбы, д. 1а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2 45 46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9F6959">
            <w:pPr>
              <w:ind w:left="360"/>
            </w:pPr>
          </w:p>
        </w:tc>
        <w:tc>
          <w:tcPr>
            <w:tcW w:w="2977" w:type="dxa"/>
          </w:tcPr>
          <w:p w:rsidR="003B45C4" w:rsidRPr="003F6DCD" w:rsidRDefault="003B45C4" w:rsidP="009F6959">
            <w:pPr>
              <w:rPr>
                <w:b/>
                <w:bCs/>
              </w:rPr>
            </w:pPr>
            <w:r w:rsidRPr="003F6DCD">
              <w:rPr>
                <w:b/>
                <w:bCs/>
              </w:rPr>
              <w:t>Основные школы</w:t>
            </w:r>
          </w:p>
        </w:tc>
        <w:tc>
          <w:tcPr>
            <w:tcW w:w="3827" w:type="dxa"/>
          </w:tcPr>
          <w:p w:rsidR="003B45C4" w:rsidRPr="00140DCD" w:rsidRDefault="003B45C4" w:rsidP="009F6959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3B45C4" w:rsidRPr="00140DCD" w:rsidRDefault="003B45C4" w:rsidP="009F6959"/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9F6959">
            <w:pPr>
              <w:ind w:left="360"/>
            </w:pPr>
            <w:r w:rsidRPr="00140DCD">
              <w:t>1</w:t>
            </w:r>
          </w:p>
        </w:tc>
        <w:tc>
          <w:tcPr>
            <w:tcW w:w="2977" w:type="dxa"/>
          </w:tcPr>
          <w:p w:rsidR="003B45C4" w:rsidRPr="00140DCD" w:rsidRDefault="003B45C4" w:rsidP="009F6959">
            <w:proofErr w:type="spellStart"/>
            <w:r w:rsidRPr="00140DCD">
              <w:t>Алькинская</w:t>
            </w:r>
            <w:proofErr w:type="spellEnd"/>
            <w:r w:rsidRPr="00140DCD">
              <w:t xml:space="preserve"> основная</w:t>
            </w:r>
          </w:p>
        </w:tc>
        <w:tc>
          <w:tcPr>
            <w:tcW w:w="3827" w:type="dxa"/>
          </w:tcPr>
          <w:p w:rsidR="003B45C4" w:rsidRPr="00140DCD" w:rsidRDefault="003B45C4" w:rsidP="009F6959">
            <w:r w:rsidRPr="00140DCD">
              <w:t>431301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3B45C4" w:rsidRPr="00140DCD" w:rsidRDefault="003B45C4" w:rsidP="009F6959">
            <w:pPr>
              <w:rPr>
                <w:b/>
                <w:bCs/>
              </w:rPr>
            </w:pPr>
            <w:r w:rsidRPr="00140DCD">
              <w:t xml:space="preserve">с. </w:t>
            </w:r>
            <w:proofErr w:type="spellStart"/>
            <w:r w:rsidRPr="00140DCD">
              <w:t>Алькино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Школьная</w:t>
            </w:r>
            <w:proofErr w:type="gramEnd"/>
            <w:r w:rsidRPr="00140DCD">
              <w:t>, дом 29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2 91 23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9F6959">
            <w:pPr>
              <w:ind w:left="360"/>
            </w:pPr>
            <w:r w:rsidRPr="00140DCD">
              <w:t>2</w:t>
            </w:r>
          </w:p>
        </w:tc>
        <w:tc>
          <w:tcPr>
            <w:tcW w:w="2977" w:type="dxa"/>
          </w:tcPr>
          <w:p w:rsidR="003B45C4" w:rsidRPr="00140DCD" w:rsidRDefault="003B45C4" w:rsidP="009F6959">
            <w:r w:rsidRPr="00140DCD">
              <w:t xml:space="preserve">Васильевская основная </w:t>
            </w:r>
          </w:p>
        </w:tc>
        <w:tc>
          <w:tcPr>
            <w:tcW w:w="3827" w:type="dxa"/>
          </w:tcPr>
          <w:p w:rsidR="003B45C4" w:rsidRPr="00140DCD" w:rsidRDefault="003B45C4" w:rsidP="009F6959">
            <w:r w:rsidRPr="00140DCD">
              <w:t>431306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3B45C4" w:rsidRPr="00140DCD" w:rsidRDefault="003B45C4" w:rsidP="009F6959">
            <w:pPr>
              <w:rPr>
                <w:b/>
                <w:bCs/>
              </w:rPr>
            </w:pPr>
            <w:r>
              <w:t>с. Васильевка,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2 69 30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9F6959">
            <w:pPr>
              <w:ind w:left="360"/>
            </w:pPr>
            <w:r w:rsidRPr="00140DCD">
              <w:t>3</w:t>
            </w:r>
          </w:p>
        </w:tc>
        <w:tc>
          <w:tcPr>
            <w:tcW w:w="2977" w:type="dxa"/>
          </w:tcPr>
          <w:p w:rsidR="003B45C4" w:rsidRPr="00140DCD" w:rsidRDefault="003B45C4" w:rsidP="009F6959">
            <w:proofErr w:type="spellStart"/>
            <w:r w:rsidRPr="00140DCD">
              <w:t>Изосимовская</w:t>
            </w:r>
            <w:proofErr w:type="spellEnd"/>
            <w:r w:rsidRPr="00140DCD">
              <w:t xml:space="preserve"> основная</w:t>
            </w:r>
          </w:p>
        </w:tc>
        <w:tc>
          <w:tcPr>
            <w:tcW w:w="3827" w:type="dxa"/>
          </w:tcPr>
          <w:p w:rsidR="003B45C4" w:rsidRPr="00140DCD" w:rsidRDefault="003B45C4" w:rsidP="009F6959">
            <w:r w:rsidRPr="00140DCD">
              <w:t>431322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3B45C4" w:rsidRPr="00140DCD" w:rsidRDefault="003B45C4" w:rsidP="009F6959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Изосимовка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2 75 18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9F6959">
            <w:pPr>
              <w:ind w:left="360"/>
            </w:pPr>
            <w:r w:rsidRPr="00140DCD">
              <w:t>4</w:t>
            </w:r>
          </w:p>
        </w:tc>
        <w:tc>
          <w:tcPr>
            <w:tcW w:w="2977" w:type="dxa"/>
          </w:tcPr>
          <w:p w:rsidR="003B45C4" w:rsidRPr="00140DCD" w:rsidRDefault="003B45C4" w:rsidP="009F6959">
            <w:proofErr w:type="spellStart"/>
            <w:r w:rsidRPr="00140DCD">
              <w:t>Волгапинская</w:t>
            </w:r>
            <w:proofErr w:type="spellEnd"/>
            <w:r w:rsidRPr="00140DCD">
              <w:t xml:space="preserve"> основная</w:t>
            </w:r>
          </w:p>
        </w:tc>
        <w:tc>
          <w:tcPr>
            <w:tcW w:w="3827" w:type="dxa"/>
          </w:tcPr>
          <w:p w:rsidR="003B45C4" w:rsidRPr="00140DCD" w:rsidRDefault="003B45C4" w:rsidP="009F6959">
            <w:r w:rsidRPr="00140DCD">
              <w:t>431324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3B45C4" w:rsidRPr="003F6DCD" w:rsidRDefault="003B45C4" w:rsidP="009F6959">
            <w:r>
              <w:t xml:space="preserve">с. </w:t>
            </w:r>
            <w:proofErr w:type="spellStart"/>
            <w:r>
              <w:t>Волгапино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1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2</w:t>
            </w:r>
            <w:r>
              <w:t xml:space="preserve"> </w:t>
            </w:r>
            <w:r w:rsidRPr="00140DCD">
              <w:t>81 19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9F6959">
            <w:pPr>
              <w:ind w:left="360"/>
            </w:pPr>
            <w:r w:rsidRPr="00140DCD">
              <w:t>5</w:t>
            </w:r>
          </w:p>
        </w:tc>
        <w:tc>
          <w:tcPr>
            <w:tcW w:w="2977" w:type="dxa"/>
          </w:tcPr>
          <w:p w:rsidR="003B45C4" w:rsidRPr="00140DCD" w:rsidRDefault="003B45C4" w:rsidP="009F6959">
            <w:r w:rsidRPr="00140DCD">
              <w:t xml:space="preserve">Н. – </w:t>
            </w:r>
            <w:proofErr w:type="spellStart"/>
            <w:r w:rsidRPr="00140DCD">
              <w:t>Мамангинская</w:t>
            </w:r>
            <w:proofErr w:type="spellEnd"/>
            <w:r w:rsidRPr="00140DCD">
              <w:t xml:space="preserve"> основная </w:t>
            </w:r>
          </w:p>
        </w:tc>
        <w:tc>
          <w:tcPr>
            <w:tcW w:w="3827" w:type="dxa"/>
            <w:vAlign w:val="bottom"/>
          </w:tcPr>
          <w:p w:rsidR="003B45C4" w:rsidRPr="00140DCD" w:rsidRDefault="003B45C4" w:rsidP="009F6959">
            <w:r w:rsidRPr="00140DCD">
              <w:t>431333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3B45C4" w:rsidRPr="00140DCD" w:rsidRDefault="003B45C4" w:rsidP="009F6959">
            <w:r>
              <w:t xml:space="preserve">с. Новое </w:t>
            </w:r>
            <w:proofErr w:type="spellStart"/>
            <w:r>
              <w:t>Мамнгино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>
              <w:t>2 40 41 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801266" w:rsidRDefault="003B45C4" w:rsidP="009F6959">
            <w:pPr>
              <w:ind w:left="360"/>
              <w:rPr>
                <w:highlight w:val="red"/>
              </w:rPr>
            </w:pPr>
            <w:r w:rsidRPr="00D3097D">
              <w:t>6</w:t>
            </w:r>
          </w:p>
        </w:tc>
        <w:tc>
          <w:tcPr>
            <w:tcW w:w="2977" w:type="dxa"/>
          </w:tcPr>
          <w:p w:rsidR="003B45C4" w:rsidRPr="00140DCD" w:rsidRDefault="003B45C4" w:rsidP="009F6959">
            <w:r w:rsidRPr="00140DCD">
              <w:t>Первомайская основная</w:t>
            </w:r>
          </w:p>
        </w:tc>
        <w:tc>
          <w:tcPr>
            <w:tcW w:w="3827" w:type="dxa"/>
          </w:tcPr>
          <w:p w:rsidR="003B45C4" w:rsidRPr="00140DCD" w:rsidRDefault="003B45C4" w:rsidP="009F6959">
            <w:r w:rsidRPr="00140DCD">
              <w:t>431302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3B45C4" w:rsidRPr="00140DCD" w:rsidRDefault="003B45C4" w:rsidP="009F6959">
            <w:pPr>
              <w:rPr>
                <w:b/>
                <w:bCs/>
              </w:rPr>
            </w:pPr>
            <w:r w:rsidRPr="00140DCD">
              <w:t xml:space="preserve">п. Первомайский, ул. </w:t>
            </w:r>
            <w:proofErr w:type="gramStart"/>
            <w:r w:rsidRPr="00140DCD">
              <w:t>Приовражная</w:t>
            </w:r>
            <w:proofErr w:type="gramEnd"/>
            <w:r w:rsidRPr="00140DCD">
              <w:t>, дом 21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 w:rsidRPr="00140DCD">
              <w:t>2 95 47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9F6959">
            <w:pPr>
              <w:ind w:left="360"/>
            </w:pPr>
          </w:p>
        </w:tc>
        <w:tc>
          <w:tcPr>
            <w:tcW w:w="2977" w:type="dxa"/>
          </w:tcPr>
          <w:p w:rsidR="003B45C4" w:rsidRPr="003F6DCD" w:rsidRDefault="003B45C4" w:rsidP="009F6959">
            <w:pPr>
              <w:rPr>
                <w:b/>
                <w:bCs/>
              </w:rPr>
            </w:pPr>
            <w:r w:rsidRPr="003F6DCD">
              <w:rPr>
                <w:b/>
                <w:bCs/>
              </w:rPr>
              <w:t>Начальные школы</w:t>
            </w:r>
          </w:p>
        </w:tc>
        <w:tc>
          <w:tcPr>
            <w:tcW w:w="3827" w:type="dxa"/>
          </w:tcPr>
          <w:p w:rsidR="003B45C4" w:rsidRPr="00140DCD" w:rsidRDefault="003B45C4" w:rsidP="009F6959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9F6959">
            <w:pPr>
              <w:ind w:left="360"/>
            </w:pPr>
            <w:r w:rsidRPr="00140DCD">
              <w:t>2</w:t>
            </w:r>
          </w:p>
        </w:tc>
        <w:tc>
          <w:tcPr>
            <w:tcW w:w="2977" w:type="dxa"/>
          </w:tcPr>
          <w:p w:rsidR="003B45C4" w:rsidRPr="00140DCD" w:rsidRDefault="003B45C4" w:rsidP="009F6959">
            <w:proofErr w:type="spellStart"/>
            <w:r>
              <w:t>Каз</w:t>
            </w:r>
            <w:proofErr w:type="spellEnd"/>
            <w:r>
              <w:t xml:space="preserve"> </w:t>
            </w:r>
            <w:r w:rsidRPr="00140DCD">
              <w:t xml:space="preserve">- </w:t>
            </w:r>
            <w:proofErr w:type="spellStart"/>
            <w:r w:rsidRPr="00140DCD">
              <w:t>Майданская</w:t>
            </w:r>
            <w:proofErr w:type="spellEnd"/>
            <w:r w:rsidRPr="00140DCD">
              <w:t xml:space="preserve"> начальная</w:t>
            </w:r>
          </w:p>
        </w:tc>
        <w:tc>
          <w:tcPr>
            <w:tcW w:w="3827" w:type="dxa"/>
          </w:tcPr>
          <w:p w:rsidR="003B45C4" w:rsidRPr="00140DCD" w:rsidRDefault="003B45C4" w:rsidP="009F6959">
            <w:r w:rsidRPr="00140DCD">
              <w:t>431314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3B45C4" w:rsidRPr="00140DCD" w:rsidRDefault="003B45C4" w:rsidP="009F6959">
            <w:pPr>
              <w:rPr>
                <w:b/>
                <w:bCs/>
              </w:rPr>
            </w:pPr>
            <w:r>
              <w:t>с. Казенный Майдан, ул</w:t>
            </w:r>
            <w:proofErr w:type="gramStart"/>
            <w:r>
              <w:t>.</w:t>
            </w:r>
            <w:r w:rsidRPr="00140DCD">
              <w:t>К</w:t>
            </w:r>
            <w:proofErr w:type="gramEnd"/>
            <w:r w:rsidRPr="00140DCD">
              <w:t>ооперативная, дом 25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>
              <w:t>2 61 42(д.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  <w:tr w:rsidR="003B45C4" w:rsidRPr="00140DCD" w:rsidTr="009F6959">
        <w:tc>
          <w:tcPr>
            <w:tcW w:w="817" w:type="dxa"/>
          </w:tcPr>
          <w:p w:rsidR="003B45C4" w:rsidRPr="00140DCD" w:rsidRDefault="003B45C4" w:rsidP="009F6959">
            <w:pPr>
              <w:ind w:left="360"/>
            </w:pPr>
            <w:r w:rsidRPr="00140DCD">
              <w:t>3</w:t>
            </w:r>
          </w:p>
        </w:tc>
        <w:tc>
          <w:tcPr>
            <w:tcW w:w="2977" w:type="dxa"/>
          </w:tcPr>
          <w:p w:rsidR="003B45C4" w:rsidRPr="00140DCD" w:rsidRDefault="003B45C4" w:rsidP="009F6959">
            <w:proofErr w:type="gramStart"/>
            <w:r w:rsidRPr="00140DCD">
              <w:t>Морд</w:t>
            </w:r>
            <w:proofErr w:type="gramEnd"/>
            <w:r w:rsidRPr="00140DCD">
              <w:t xml:space="preserve">. -  </w:t>
            </w:r>
            <w:proofErr w:type="spellStart"/>
            <w:r w:rsidRPr="00140DCD">
              <w:t>Шадымская</w:t>
            </w:r>
            <w:proofErr w:type="spellEnd"/>
            <w:r w:rsidRPr="00140DCD">
              <w:t xml:space="preserve"> начальная</w:t>
            </w:r>
          </w:p>
        </w:tc>
        <w:tc>
          <w:tcPr>
            <w:tcW w:w="3827" w:type="dxa"/>
          </w:tcPr>
          <w:p w:rsidR="003B45C4" w:rsidRPr="00140DCD" w:rsidRDefault="003B45C4" w:rsidP="009F6959">
            <w:r w:rsidRPr="00140DCD">
              <w:t>431314</w:t>
            </w:r>
            <w:r>
              <w:t>,</w:t>
            </w:r>
          </w:p>
          <w:p w:rsidR="003B45C4" w:rsidRPr="00140DCD" w:rsidRDefault="003B45C4" w:rsidP="009F6959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3B45C4" w:rsidRPr="00140DCD" w:rsidRDefault="003B45C4" w:rsidP="009F6959">
            <w:pPr>
              <w:rPr>
                <w:b/>
                <w:bCs/>
              </w:rPr>
            </w:pPr>
            <w:r w:rsidRPr="00140DCD">
              <w:t xml:space="preserve">с. Мордовский </w:t>
            </w:r>
            <w:proofErr w:type="spellStart"/>
            <w:r w:rsidRPr="00140DCD">
              <w:t>Шадым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Центральная</w:t>
            </w:r>
            <w:proofErr w:type="gramEnd"/>
            <w:r w:rsidRPr="00140DCD">
              <w:t>, дом 49</w:t>
            </w:r>
          </w:p>
        </w:tc>
        <w:tc>
          <w:tcPr>
            <w:tcW w:w="2693" w:type="dxa"/>
          </w:tcPr>
          <w:p w:rsidR="003B45C4" w:rsidRPr="00140DCD" w:rsidRDefault="003B45C4" w:rsidP="009F6959">
            <w:pPr>
              <w:jc w:val="center"/>
            </w:pPr>
            <w:r>
              <w:t>3 09 08(д.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</w:tbl>
    <w:p w:rsidR="003B45C4" w:rsidRPr="00140DCD" w:rsidRDefault="003B45C4" w:rsidP="003B45C4">
      <w:pPr>
        <w:ind w:firstLine="708"/>
      </w:pPr>
    </w:p>
    <w:p w:rsidR="003B45C4" w:rsidRPr="007040EE" w:rsidRDefault="003B45C4" w:rsidP="003B45C4">
      <w:pPr>
        <w:pStyle w:val="1"/>
        <w:rPr>
          <w:rFonts w:ascii="Times New Roman" w:hAnsi="Times New Roman"/>
          <w:sz w:val="28"/>
          <w:szCs w:val="28"/>
        </w:rPr>
      </w:pPr>
      <w:r w:rsidRPr="007040EE">
        <w:rPr>
          <w:rFonts w:ascii="Times New Roman" w:hAnsi="Times New Roman"/>
          <w:sz w:val="28"/>
          <w:szCs w:val="28"/>
        </w:rPr>
        <w:t>Информация</w:t>
      </w:r>
      <w:r w:rsidRPr="007040EE">
        <w:rPr>
          <w:rFonts w:ascii="Times New Roman" w:hAnsi="Times New Roman"/>
          <w:sz w:val="28"/>
          <w:szCs w:val="28"/>
        </w:rPr>
        <w:br/>
        <w:t>о месте нахождения, номерах телефонов для справок муниципальных учреждений дополнительного образования детей</w:t>
      </w:r>
    </w:p>
    <w:p w:rsidR="003B45C4" w:rsidRPr="00DC276D" w:rsidRDefault="003B45C4" w:rsidP="003B45C4">
      <w:pPr>
        <w:jc w:val="both"/>
        <w:rPr>
          <w:sz w:val="28"/>
          <w:szCs w:val="28"/>
        </w:rPr>
      </w:pP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6"/>
        <w:gridCol w:w="2276"/>
        <w:gridCol w:w="2758"/>
      </w:tblGrid>
      <w:tr w:rsidR="003B45C4" w:rsidRPr="00DC276D" w:rsidTr="009F6959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C4" w:rsidRPr="00DC276D" w:rsidRDefault="003B45C4" w:rsidP="009F6959">
            <w:pPr>
              <w:pStyle w:val="af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276D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детей "Дом детского творчества"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C4" w:rsidRPr="00DC276D" w:rsidRDefault="003B45C4" w:rsidP="009F6959">
            <w:pPr>
              <w:pStyle w:val="a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6D">
              <w:rPr>
                <w:rFonts w:ascii="Times New Roman" w:hAnsi="Times New Roman"/>
                <w:sz w:val="28"/>
                <w:szCs w:val="28"/>
              </w:rPr>
              <w:t>2 12 16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C4" w:rsidRPr="00DC276D" w:rsidRDefault="003B45C4" w:rsidP="009F695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РМ,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л. Первомайская, д. 3</w:t>
            </w:r>
          </w:p>
        </w:tc>
      </w:tr>
      <w:tr w:rsidR="003B45C4" w:rsidRPr="00DC276D" w:rsidTr="009F6959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C4" w:rsidRPr="00DC276D" w:rsidRDefault="003B45C4" w:rsidP="009F6959">
            <w:pPr>
              <w:pStyle w:val="af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276D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детей "Дет</w:t>
            </w:r>
            <w:r>
              <w:rPr>
                <w:rFonts w:ascii="Times New Roman" w:hAnsi="Times New Roman"/>
                <w:sz w:val="28"/>
                <w:szCs w:val="28"/>
              </w:rPr>
              <w:t>ско-юношеская спортивная школа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C4" w:rsidRPr="00DC276D" w:rsidRDefault="003B45C4" w:rsidP="009F6959">
            <w:pPr>
              <w:pStyle w:val="a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4 22 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5C4" w:rsidRPr="00DC276D" w:rsidRDefault="003B45C4" w:rsidP="009F6959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РМ,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DC276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C276D">
              <w:rPr>
                <w:rFonts w:ascii="Times New Roman" w:hAnsi="Times New Roman"/>
                <w:sz w:val="28"/>
                <w:szCs w:val="28"/>
              </w:rPr>
              <w:t>оролева, д.2</w:t>
            </w:r>
          </w:p>
        </w:tc>
      </w:tr>
    </w:tbl>
    <w:p w:rsidR="003B45C4" w:rsidRDefault="003B45C4" w:rsidP="003B45C4">
      <w:pPr>
        <w:ind w:firstLine="720"/>
        <w:jc w:val="both"/>
        <w:rPr>
          <w:b/>
          <w:snapToGrid w:val="0"/>
          <w:sz w:val="28"/>
          <w:szCs w:val="28"/>
        </w:rPr>
      </w:pPr>
    </w:p>
    <w:p w:rsidR="003B45C4" w:rsidRPr="00140DCD" w:rsidRDefault="003B45C4" w:rsidP="003B45C4">
      <w:pPr>
        <w:ind w:firstLine="698"/>
        <w:jc w:val="center"/>
        <w:rPr>
          <w:b/>
          <w:bCs/>
        </w:rPr>
      </w:pPr>
    </w:p>
    <w:p w:rsidR="003B45C4" w:rsidRPr="00A612D1" w:rsidRDefault="003B45C4" w:rsidP="003B45C4">
      <w:pPr>
        <w:ind w:firstLine="698"/>
        <w:jc w:val="right"/>
      </w:pPr>
    </w:p>
    <w:p w:rsidR="003B45C4" w:rsidRDefault="003B45C4"/>
    <w:p w:rsidR="003B45C4" w:rsidRDefault="003B45C4" w:rsidP="003B45C4">
      <w:pPr>
        <w:ind w:firstLine="698"/>
        <w:jc w:val="right"/>
        <w:rPr>
          <w:rStyle w:val="a7"/>
          <w:b w:val="0"/>
          <w:bCs/>
        </w:rPr>
      </w:pPr>
    </w:p>
    <w:p w:rsidR="003B45C4" w:rsidRDefault="003B45C4" w:rsidP="003B45C4">
      <w:pPr>
        <w:ind w:firstLine="698"/>
        <w:jc w:val="right"/>
        <w:rPr>
          <w:rStyle w:val="a7"/>
          <w:b w:val="0"/>
          <w:bCs/>
        </w:rPr>
      </w:pPr>
    </w:p>
    <w:p w:rsidR="003B45C4" w:rsidRDefault="003B45C4" w:rsidP="003B45C4">
      <w:pPr>
        <w:ind w:firstLine="698"/>
        <w:jc w:val="right"/>
        <w:rPr>
          <w:rStyle w:val="a7"/>
          <w:b w:val="0"/>
          <w:bCs/>
        </w:rPr>
      </w:pPr>
    </w:p>
    <w:p w:rsidR="003B45C4" w:rsidRDefault="003B45C4" w:rsidP="003B45C4">
      <w:pPr>
        <w:ind w:firstLine="698"/>
        <w:jc w:val="right"/>
        <w:rPr>
          <w:rStyle w:val="a7"/>
          <w:b w:val="0"/>
          <w:bCs/>
        </w:rPr>
      </w:pPr>
    </w:p>
    <w:p w:rsidR="003B45C4" w:rsidRPr="00985281" w:rsidRDefault="003B45C4" w:rsidP="003B45C4">
      <w:pPr>
        <w:ind w:firstLine="698"/>
        <w:jc w:val="right"/>
      </w:pPr>
      <w:r w:rsidRPr="00985281">
        <w:rPr>
          <w:rStyle w:val="a7"/>
          <w:b w:val="0"/>
          <w:bCs/>
        </w:rPr>
        <w:t xml:space="preserve">Приложение </w:t>
      </w:r>
      <w:r>
        <w:rPr>
          <w:rStyle w:val="a7"/>
          <w:b w:val="0"/>
          <w:bCs/>
        </w:rPr>
        <w:t>2</w:t>
      </w:r>
    </w:p>
    <w:p w:rsidR="003B45C4" w:rsidRDefault="003B45C4" w:rsidP="003B45C4">
      <w:pPr>
        <w:ind w:firstLine="698"/>
        <w:jc w:val="right"/>
        <w:rPr>
          <w:rStyle w:val="a7"/>
          <w:b w:val="0"/>
          <w:bCs/>
        </w:rPr>
      </w:pPr>
      <w:r w:rsidRPr="00985281">
        <w:rPr>
          <w:rStyle w:val="a7"/>
          <w:b w:val="0"/>
          <w:bCs/>
        </w:rPr>
        <w:t xml:space="preserve">к </w:t>
      </w:r>
      <w:hyperlink w:anchor="sub_1000" w:history="1">
        <w:r>
          <w:rPr>
            <w:rStyle w:val="a8"/>
            <w:b w:val="0"/>
            <w:bCs w:val="0"/>
          </w:rPr>
          <w:t>А</w:t>
        </w:r>
        <w:r w:rsidRPr="00985281">
          <w:rPr>
            <w:rStyle w:val="a8"/>
            <w:b w:val="0"/>
            <w:bCs w:val="0"/>
          </w:rPr>
          <w:t>дминистративному регламенту</w:t>
        </w:r>
      </w:hyperlink>
      <w:r>
        <w:rPr>
          <w:rStyle w:val="a7"/>
          <w:b w:val="0"/>
          <w:bCs/>
        </w:rPr>
        <w:t xml:space="preserve"> </w:t>
      </w:r>
    </w:p>
    <w:p w:rsidR="003B45C4" w:rsidRDefault="003B45C4" w:rsidP="003B45C4">
      <w:pPr>
        <w:ind w:firstLine="698"/>
        <w:jc w:val="right"/>
        <w:rPr>
          <w:rStyle w:val="a7"/>
          <w:b w:val="0"/>
          <w:bCs/>
        </w:rPr>
      </w:pPr>
      <w:r>
        <w:rPr>
          <w:rStyle w:val="a7"/>
          <w:b w:val="0"/>
          <w:bCs/>
        </w:rPr>
        <w:t xml:space="preserve">администрации </w:t>
      </w:r>
      <w:proofErr w:type="spellStart"/>
      <w:r>
        <w:rPr>
          <w:rStyle w:val="a7"/>
          <w:b w:val="0"/>
          <w:bCs/>
        </w:rPr>
        <w:t>Ковылкинского</w:t>
      </w:r>
      <w:proofErr w:type="spellEnd"/>
      <w:r>
        <w:rPr>
          <w:rStyle w:val="a7"/>
          <w:b w:val="0"/>
          <w:bCs/>
        </w:rPr>
        <w:t xml:space="preserve"> </w:t>
      </w:r>
    </w:p>
    <w:p w:rsidR="003B45C4" w:rsidRPr="00985281" w:rsidRDefault="003B45C4" w:rsidP="003B45C4">
      <w:pPr>
        <w:ind w:firstLine="698"/>
        <w:jc w:val="right"/>
      </w:pPr>
      <w:r>
        <w:rPr>
          <w:rStyle w:val="a7"/>
          <w:b w:val="0"/>
          <w:bCs/>
        </w:rPr>
        <w:t>муниципального района</w:t>
      </w:r>
    </w:p>
    <w:p w:rsidR="003B45C4" w:rsidRPr="00985281" w:rsidRDefault="003B45C4" w:rsidP="003B45C4">
      <w:pPr>
        <w:ind w:firstLine="698"/>
        <w:jc w:val="right"/>
        <w:rPr>
          <w:rStyle w:val="a7"/>
          <w:b w:val="0"/>
          <w:bCs/>
        </w:rPr>
      </w:pPr>
      <w:r w:rsidRPr="00985281">
        <w:rPr>
          <w:rStyle w:val="a7"/>
          <w:b w:val="0"/>
          <w:bCs/>
        </w:rPr>
        <w:t>по предоставлению муниципальной услуги</w:t>
      </w:r>
    </w:p>
    <w:p w:rsidR="003B45C4" w:rsidRPr="00985281" w:rsidRDefault="003B45C4" w:rsidP="003B45C4">
      <w:pPr>
        <w:tabs>
          <w:tab w:val="left" w:pos="5670"/>
        </w:tabs>
        <w:ind w:firstLine="698"/>
        <w:jc w:val="right"/>
      </w:pPr>
      <w:r w:rsidRPr="00985281">
        <w:tab/>
      </w:r>
      <w:r>
        <w:t xml:space="preserve">«Организация </w:t>
      </w:r>
      <w:r w:rsidRPr="00985281">
        <w:rPr>
          <w:rStyle w:val="a7"/>
          <w:b w:val="0"/>
          <w:bCs/>
        </w:rPr>
        <w:t>отдыха детей в каникулярное время</w:t>
      </w:r>
      <w:r>
        <w:rPr>
          <w:rStyle w:val="a7"/>
          <w:b w:val="0"/>
          <w:bCs/>
        </w:rPr>
        <w:t>»</w:t>
      </w:r>
    </w:p>
    <w:p w:rsidR="003B45C4" w:rsidRPr="00A612D1" w:rsidRDefault="003B45C4" w:rsidP="003B45C4">
      <w:pPr>
        <w:rPr>
          <w:sz w:val="28"/>
          <w:szCs w:val="28"/>
        </w:rPr>
      </w:pP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Pr="00A612D1" w:rsidRDefault="003B45C4" w:rsidP="003B45C4">
      <w:pPr>
        <w:pStyle w:val="1"/>
        <w:rPr>
          <w:rFonts w:ascii="Times New Roman" w:hAnsi="Times New Roman"/>
          <w:sz w:val="28"/>
          <w:szCs w:val="28"/>
        </w:rPr>
      </w:pPr>
      <w:r w:rsidRPr="00A612D1">
        <w:rPr>
          <w:rFonts w:ascii="Times New Roman" w:hAnsi="Times New Roman"/>
          <w:sz w:val="28"/>
          <w:szCs w:val="28"/>
        </w:rPr>
        <w:t>Блок-схема</w:t>
      </w:r>
      <w:r w:rsidRPr="00A612D1">
        <w:rPr>
          <w:rFonts w:ascii="Times New Roman" w:hAnsi="Times New Roman"/>
          <w:sz w:val="28"/>
          <w:szCs w:val="28"/>
        </w:rPr>
        <w:br/>
        <w:t>последовательности действий при исполнении муниципальной услуги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Pr="00A612D1" w:rsidRDefault="003B45C4" w:rsidP="003B45C4">
      <w:pPr>
        <w:pStyle w:val="aff1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┌──────────────────────────────────────────┐</w:t>
      </w:r>
    </w:p>
    <w:p w:rsidR="003B45C4" w:rsidRPr="00A612D1" w:rsidRDefault="003B45C4" w:rsidP="003B45C4">
      <w:pPr>
        <w:pStyle w:val="aff1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612D1">
        <w:rPr>
          <w:rFonts w:ascii="Times New Roman" w:hAnsi="Times New Roman" w:cs="Times New Roman"/>
          <w:sz w:val="28"/>
          <w:szCs w:val="28"/>
        </w:rPr>
        <w:t>прием устных или письменных о</w:t>
      </w:r>
      <w:r>
        <w:rPr>
          <w:rFonts w:ascii="Times New Roman" w:hAnsi="Times New Roman" w:cs="Times New Roman"/>
          <w:sz w:val="28"/>
          <w:szCs w:val="28"/>
        </w:rPr>
        <w:t xml:space="preserve">бращений                          </w:t>
      </w:r>
      <w:r w:rsidRPr="00A612D1">
        <w:rPr>
          <w:rFonts w:ascii="Times New Roman" w:hAnsi="Times New Roman" w:cs="Times New Roman"/>
          <w:sz w:val="28"/>
          <w:szCs w:val="28"/>
        </w:rPr>
        <w:t>│</w:t>
      </w:r>
    </w:p>
    <w:p w:rsidR="003B45C4" w:rsidRPr="00A612D1" w:rsidRDefault="003B45C4" w:rsidP="003B45C4">
      <w:pPr>
        <w:pStyle w:val="aff1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└───────────────────┬──────────────────────┘</w:t>
      </w:r>
    </w:p>
    <w:p w:rsidR="003B45C4" w:rsidRPr="00A612D1" w:rsidRDefault="003B45C4" w:rsidP="003B45C4">
      <w:pPr>
        <w:pStyle w:val="aff1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┌───────────────────▼───────────────────────┐</w:t>
      </w:r>
    </w:p>
    <w:p w:rsidR="003B45C4" w:rsidRPr="00A612D1" w:rsidRDefault="003B45C4" w:rsidP="003B45C4">
      <w:pPr>
        <w:pStyle w:val="aff1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612D1">
        <w:rPr>
          <w:rFonts w:ascii="Times New Roman" w:hAnsi="Times New Roman" w:cs="Times New Roman"/>
          <w:sz w:val="28"/>
          <w:szCs w:val="28"/>
        </w:rPr>
        <w:t>подготовка инфо</w:t>
      </w:r>
      <w:r>
        <w:rPr>
          <w:rFonts w:ascii="Times New Roman" w:hAnsi="Times New Roman" w:cs="Times New Roman"/>
          <w:sz w:val="28"/>
          <w:szCs w:val="28"/>
        </w:rPr>
        <w:t xml:space="preserve">рмации                                                 </w:t>
      </w:r>
      <w:r w:rsidRPr="00A612D1">
        <w:rPr>
          <w:rFonts w:ascii="Times New Roman" w:hAnsi="Times New Roman" w:cs="Times New Roman"/>
          <w:sz w:val="28"/>
          <w:szCs w:val="28"/>
        </w:rPr>
        <w:t>│</w:t>
      </w:r>
    </w:p>
    <w:p w:rsidR="003B45C4" w:rsidRPr="00A612D1" w:rsidRDefault="003B45C4" w:rsidP="003B45C4">
      <w:pPr>
        <w:pStyle w:val="aff1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└───────────────────┬───────────────────────┘</w:t>
      </w:r>
    </w:p>
    <w:p w:rsidR="003B45C4" w:rsidRPr="00A612D1" w:rsidRDefault="003B45C4" w:rsidP="003B45C4">
      <w:pPr>
        <w:pStyle w:val="aff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89.3pt;margin-top:14.5pt;width:0;height:35.2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489.3pt;margin-top:14.5pt;width:0;height:35.25pt;z-index:251660288" o:connectortype="straight" strokecolor="#f2f2f2" strokeweight="3pt">
            <v:shadow type="perspective" color="#7f7f7f" opacity=".5" offset="1pt" offset2="-1pt"/>
          </v:shape>
        </w:pict>
      </w:r>
      <w:r w:rsidRPr="00A612D1">
        <w:rPr>
          <w:rFonts w:ascii="Times New Roman" w:hAnsi="Times New Roman" w:cs="Times New Roman"/>
          <w:sz w:val="28"/>
          <w:szCs w:val="28"/>
        </w:rPr>
        <w:t>┌───────────────────▼───────────────────────┐</w:t>
      </w:r>
    </w:p>
    <w:p w:rsidR="003B45C4" w:rsidRPr="00A612D1" w:rsidRDefault="003B45C4" w:rsidP="003B45C4">
      <w:pPr>
        <w:pStyle w:val="aff1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Зачисление ребенка в лагерь</w:t>
      </w:r>
    </w:p>
    <w:p w:rsidR="003B45C4" w:rsidRPr="00A612D1" w:rsidRDefault="003B45C4" w:rsidP="003B45C4">
      <w:pPr>
        <w:pStyle w:val="aff1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│</w:t>
      </w:r>
    </w:p>
    <w:p w:rsidR="003B45C4" w:rsidRPr="00A612D1" w:rsidRDefault="003B45C4" w:rsidP="003B45C4">
      <w:pPr>
        <w:pStyle w:val="aff1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└───────────────────┬───────────────────────┘</w:t>
      </w:r>
    </w:p>
    <w:p w:rsidR="003B45C4" w:rsidRPr="00A612D1" w:rsidRDefault="003B45C4" w:rsidP="003B45C4">
      <w:pPr>
        <w:pStyle w:val="aff1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┌───────────────────▼───────────────────────┐</w:t>
      </w:r>
    </w:p>
    <w:p w:rsidR="003B45C4" w:rsidRPr="00A612D1" w:rsidRDefault="003B45C4" w:rsidP="003B45C4">
      <w:pPr>
        <w:pStyle w:val="aff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489.3pt;margin-top:1.5pt;width:0;height:30pt;z-index:251662336" o:connectortype="straight" strokecolor="#0d0d0d" strokeweight="1.5pt"/>
        </w:pict>
      </w:r>
      <w:r w:rsidRPr="00A612D1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</w:rPr>
        <w:t xml:space="preserve">                 Организация и обеспечение отдыха детей</w:t>
      </w:r>
    </w:p>
    <w:p w:rsidR="003B45C4" w:rsidRPr="00A612D1" w:rsidRDefault="003B45C4" w:rsidP="003B45C4">
      <w:pPr>
        <w:pStyle w:val="aff1"/>
        <w:tabs>
          <w:tab w:val="right" w:pos="992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45C4" w:rsidRPr="00A612D1" w:rsidRDefault="003B45C4" w:rsidP="003B45C4">
      <w:pPr>
        <w:pStyle w:val="aff1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└───────────────────────────────────────────┘</w:t>
      </w:r>
    </w:p>
    <w:p w:rsidR="003B45C4" w:rsidRPr="00A612D1" w:rsidRDefault="003B45C4" w:rsidP="003B45C4">
      <w:pPr>
        <w:ind w:firstLine="720"/>
        <w:jc w:val="both"/>
        <w:rPr>
          <w:sz w:val="28"/>
          <w:szCs w:val="28"/>
        </w:rPr>
      </w:pPr>
    </w:p>
    <w:p w:rsidR="003B45C4" w:rsidRDefault="003B45C4" w:rsidP="003B45C4"/>
    <w:p w:rsidR="003B45C4" w:rsidRDefault="003B45C4"/>
    <w:sectPr w:rsidR="003B45C4" w:rsidSect="003B45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EA5"/>
    <w:multiLevelType w:val="hybridMultilevel"/>
    <w:tmpl w:val="6DDC30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BAE10B8"/>
    <w:multiLevelType w:val="hybridMultilevel"/>
    <w:tmpl w:val="3B8CCF96"/>
    <w:lvl w:ilvl="0" w:tplc="8FC27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D0BAD"/>
    <w:multiLevelType w:val="hybridMultilevel"/>
    <w:tmpl w:val="858E035C"/>
    <w:lvl w:ilvl="0" w:tplc="B9846B22">
      <w:start w:val="1"/>
      <w:numFmt w:val="decimal"/>
      <w:lvlText w:val="%1."/>
      <w:lvlJc w:val="left"/>
      <w:pPr>
        <w:tabs>
          <w:tab w:val="num" w:pos="2175"/>
        </w:tabs>
        <w:ind w:left="2175" w:hanging="14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6773E75"/>
    <w:multiLevelType w:val="hybridMultilevel"/>
    <w:tmpl w:val="BB44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A50D67"/>
    <w:multiLevelType w:val="multilevel"/>
    <w:tmpl w:val="AE7EA1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43E86EE7"/>
    <w:multiLevelType w:val="hybridMultilevel"/>
    <w:tmpl w:val="5DDC4456"/>
    <w:lvl w:ilvl="0" w:tplc="EB70D9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450F15B5"/>
    <w:multiLevelType w:val="hybridMultilevel"/>
    <w:tmpl w:val="FD02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A1150"/>
    <w:multiLevelType w:val="hybridMultilevel"/>
    <w:tmpl w:val="C6AAE45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D312EBE"/>
    <w:multiLevelType w:val="hybridMultilevel"/>
    <w:tmpl w:val="CCA0B5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76766044"/>
    <w:multiLevelType w:val="hybridMultilevel"/>
    <w:tmpl w:val="C11CBF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A2"/>
    <w:rsid w:val="000735C1"/>
    <w:rsid w:val="000B602D"/>
    <w:rsid w:val="001377A3"/>
    <w:rsid w:val="00167EDA"/>
    <w:rsid w:val="001C1E4B"/>
    <w:rsid w:val="001C387D"/>
    <w:rsid w:val="002905AE"/>
    <w:rsid w:val="003B45C4"/>
    <w:rsid w:val="003F02A4"/>
    <w:rsid w:val="0047065D"/>
    <w:rsid w:val="004E5369"/>
    <w:rsid w:val="00521227"/>
    <w:rsid w:val="0053042D"/>
    <w:rsid w:val="00564146"/>
    <w:rsid w:val="00573A65"/>
    <w:rsid w:val="005A28A2"/>
    <w:rsid w:val="006C32F8"/>
    <w:rsid w:val="007A7F62"/>
    <w:rsid w:val="0081031D"/>
    <w:rsid w:val="0081393B"/>
    <w:rsid w:val="00840C8F"/>
    <w:rsid w:val="009B52C6"/>
    <w:rsid w:val="00A57093"/>
    <w:rsid w:val="00A7711D"/>
    <w:rsid w:val="00A91C64"/>
    <w:rsid w:val="00AA433D"/>
    <w:rsid w:val="00AE32DB"/>
    <w:rsid w:val="00B97497"/>
    <w:rsid w:val="00BA6A6E"/>
    <w:rsid w:val="00C11F6C"/>
    <w:rsid w:val="00C1669A"/>
    <w:rsid w:val="00C77067"/>
    <w:rsid w:val="00C80491"/>
    <w:rsid w:val="00CA4A80"/>
    <w:rsid w:val="00D45FE2"/>
    <w:rsid w:val="00DE38EE"/>
    <w:rsid w:val="00E3397C"/>
    <w:rsid w:val="00E96D3F"/>
    <w:rsid w:val="00F07DF1"/>
    <w:rsid w:val="00F11A8E"/>
    <w:rsid w:val="00F20262"/>
    <w:rsid w:val="00F4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9"/>
    <w:qFormat/>
    <w:rsid w:val="003B45C4"/>
    <w:pPr>
      <w:keepNext w:val="0"/>
      <w:widowControl w:val="0"/>
      <w:autoSpaceDE w:val="0"/>
      <w:autoSpaceDN w:val="0"/>
      <w:adjustRightInd w:val="0"/>
      <w:jc w:val="both"/>
      <w:outlineLvl w:val="1"/>
    </w:pPr>
    <w:rPr>
      <w:b w:val="0"/>
      <w:bCs w:val="0"/>
    </w:rPr>
  </w:style>
  <w:style w:type="paragraph" w:styleId="3">
    <w:name w:val="heading 3"/>
    <w:basedOn w:val="2"/>
    <w:next w:val="a"/>
    <w:link w:val="30"/>
    <w:uiPriority w:val="99"/>
    <w:qFormat/>
    <w:rsid w:val="003B45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B45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7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3B45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B45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B45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3B45C4"/>
    <w:rPr>
      <w:b/>
      <w:color w:val="000080"/>
    </w:rPr>
  </w:style>
  <w:style w:type="character" w:customStyle="1" w:styleId="a8">
    <w:name w:val="Гипертекстовая ссылка"/>
    <w:basedOn w:val="a7"/>
    <w:rsid w:val="003B45C4"/>
    <w:rPr>
      <w:rFonts w:cs="Times New Roman"/>
      <w:bCs/>
      <w:color w:val="008000"/>
    </w:rPr>
  </w:style>
  <w:style w:type="character" w:customStyle="1" w:styleId="a9">
    <w:name w:val="Активная гипертекстовая ссылка"/>
    <w:basedOn w:val="a8"/>
    <w:uiPriority w:val="99"/>
    <w:rsid w:val="003B45C4"/>
    <w:rPr>
      <w:u w:val="single"/>
    </w:rPr>
  </w:style>
  <w:style w:type="paragraph" w:customStyle="1" w:styleId="aa">
    <w:name w:val="Внимание: Криминал!!"/>
    <w:basedOn w:val="a"/>
    <w:next w:val="a"/>
    <w:uiPriority w:val="99"/>
    <w:rsid w:val="003B45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Внимание: недобросовестность!"/>
    <w:basedOn w:val="a"/>
    <w:next w:val="a"/>
    <w:uiPriority w:val="99"/>
    <w:rsid w:val="003B45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Основное меню (преемственное)"/>
    <w:basedOn w:val="a"/>
    <w:next w:val="a"/>
    <w:uiPriority w:val="99"/>
    <w:rsid w:val="003B45C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30"/>
      <w:szCs w:val="30"/>
    </w:rPr>
  </w:style>
  <w:style w:type="paragraph" w:customStyle="1" w:styleId="ad">
    <w:name w:val="Заголовок"/>
    <w:basedOn w:val="ac"/>
    <w:next w:val="a"/>
    <w:uiPriority w:val="99"/>
    <w:rsid w:val="003B45C4"/>
    <w:rPr>
      <w:rFonts w:ascii="Arial" w:hAnsi="Arial" w:cs="Arial"/>
      <w:b/>
      <w:bCs/>
      <w:color w:val="C0C0C0"/>
      <w:sz w:val="24"/>
      <w:szCs w:val="24"/>
    </w:rPr>
  </w:style>
  <w:style w:type="character" w:customStyle="1" w:styleId="ae">
    <w:name w:val="Заголовок своего сообщения"/>
    <w:basedOn w:val="a7"/>
    <w:uiPriority w:val="99"/>
    <w:rsid w:val="003B45C4"/>
    <w:rPr>
      <w:rFonts w:cs="Times New Roman"/>
      <w:bCs/>
    </w:rPr>
  </w:style>
  <w:style w:type="paragraph" w:customStyle="1" w:styleId="af">
    <w:name w:val="Заголовок статьи"/>
    <w:basedOn w:val="a"/>
    <w:next w:val="a"/>
    <w:uiPriority w:val="99"/>
    <w:rsid w:val="003B45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0">
    <w:name w:val="Заголовок чужого сообщения"/>
    <w:basedOn w:val="a7"/>
    <w:uiPriority w:val="99"/>
    <w:rsid w:val="003B45C4"/>
    <w:rPr>
      <w:rFonts w:cs="Times New Roman"/>
      <w:bCs/>
      <w:color w:val="FF0000"/>
    </w:rPr>
  </w:style>
  <w:style w:type="paragraph" w:customStyle="1" w:styleId="af1">
    <w:name w:val="Интерактивный заголовок"/>
    <w:basedOn w:val="ad"/>
    <w:next w:val="a"/>
    <w:uiPriority w:val="99"/>
    <w:rsid w:val="003B45C4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uiPriority w:val="99"/>
    <w:rsid w:val="003B45C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28"/>
      <w:szCs w:val="28"/>
    </w:rPr>
  </w:style>
  <w:style w:type="paragraph" w:customStyle="1" w:styleId="af3">
    <w:name w:val="Комментарий"/>
    <w:basedOn w:val="a"/>
    <w:next w:val="a"/>
    <w:uiPriority w:val="99"/>
    <w:rsid w:val="003B45C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3B45C4"/>
    <w:pPr>
      <w:ind w:left="0"/>
    </w:pPr>
  </w:style>
  <w:style w:type="paragraph" w:customStyle="1" w:styleId="af5">
    <w:name w:val="Текст (лев. подпись)"/>
    <w:basedOn w:val="a"/>
    <w:next w:val="a"/>
    <w:uiPriority w:val="99"/>
    <w:rsid w:val="003B45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Колонтитул (левый)"/>
    <w:basedOn w:val="af5"/>
    <w:next w:val="a"/>
    <w:uiPriority w:val="99"/>
    <w:rsid w:val="003B45C4"/>
    <w:pPr>
      <w:jc w:val="both"/>
    </w:pPr>
    <w:rPr>
      <w:sz w:val="22"/>
      <w:szCs w:val="22"/>
    </w:rPr>
  </w:style>
  <w:style w:type="paragraph" w:customStyle="1" w:styleId="af7">
    <w:name w:val="Текст (прав. подпись)"/>
    <w:basedOn w:val="a"/>
    <w:next w:val="a"/>
    <w:uiPriority w:val="99"/>
    <w:rsid w:val="003B45C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Колонтитул (правый)"/>
    <w:basedOn w:val="af7"/>
    <w:next w:val="a"/>
    <w:uiPriority w:val="99"/>
    <w:rsid w:val="003B45C4"/>
    <w:pPr>
      <w:jc w:val="both"/>
    </w:pPr>
    <w:rPr>
      <w:sz w:val="22"/>
      <w:szCs w:val="22"/>
    </w:rPr>
  </w:style>
  <w:style w:type="paragraph" w:customStyle="1" w:styleId="af9">
    <w:name w:val="Комментарий пользователя"/>
    <w:basedOn w:val="af3"/>
    <w:next w:val="a"/>
    <w:uiPriority w:val="99"/>
    <w:rsid w:val="003B45C4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Куда обратиться?"/>
    <w:basedOn w:val="a"/>
    <w:next w:val="a"/>
    <w:uiPriority w:val="99"/>
    <w:rsid w:val="003B45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Моноширинный"/>
    <w:basedOn w:val="a"/>
    <w:next w:val="a"/>
    <w:uiPriority w:val="99"/>
    <w:rsid w:val="003B45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c">
    <w:name w:val="Найденные слова"/>
    <w:basedOn w:val="a7"/>
    <w:uiPriority w:val="99"/>
    <w:rsid w:val="003B45C4"/>
    <w:rPr>
      <w:rFonts w:cs="Times New Roman"/>
      <w:bCs/>
    </w:rPr>
  </w:style>
  <w:style w:type="character" w:customStyle="1" w:styleId="afd">
    <w:name w:val="Не вступил в силу"/>
    <w:basedOn w:val="a7"/>
    <w:uiPriority w:val="99"/>
    <w:rsid w:val="003B45C4"/>
    <w:rPr>
      <w:rFonts w:cs="Times New Roman"/>
      <w:bCs/>
      <w:color w:val="008080"/>
    </w:rPr>
  </w:style>
  <w:style w:type="paragraph" w:customStyle="1" w:styleId="afe">
    <w:name w:val="Необходимые документы"/>
    <w:basedOn w:val="a"/>
    <w:next w:val="a"/>
    <w:uiPriority w:val="99"/>
    <w:rsid w:val="003B45C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">
    <w:name w:val="Нормальный (таблица)"/>
    <w:basedOn w:val="a"/>
    <w:next w:val="a"/>
    <w:rsid w:val="003B45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Объект"/>
    <w:basedOn w:val="a"/>
    <w:next w:val="a"/>
    <w:uiPriority w:val="99"/>
    <w:rsid w:val="003B45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Таблицы (моноширинный)"/>
    <w:basedOn w:val="a"/>
    <w:next w:val="a"/>
    <w:rsid w:val="003B45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3B45C4"/>
    <w:pPr>
      <w:ind w:left="140"/>
    </w:pPr>
    <w:rPr>
      <w:rFonts w:ascii="Arial" w:hAnsi="Arial" w:cs="Arial"/>
    </w:rPr>
  </w:style>
  <w:style w:type="character" w:customStyle="1" w:styleId="aff3">
    <w:name w:val="Опечатки"/>
    <w:uiPriority w:val="99"/>
    <w:rsid w:val="003B45C4"/>
    <w:rPr>
      <w:color w:val="FF0000"/>
    </w:rPr>
  </w:style>
  <w:style w:type="paragraph" w:customStyle="1" w:styleId="aff4">
    <w:name w:val="Переменная часть"/>
    <w:basedOn w:val="ac"/>
    <w:next w:val="a"/>
    <w:uiPriority w:val="99"/>
    <w:rsid w:val="003B45C4"/>
    <w:rPr>
      <w:rFonts w:ascii="Arial" w:hAnsi="Arial" w:cs="Arial"/>
      <w:sz w:val="26"/>
      <w:szCs w:val="26"/>
    </w:rPr>
  </w:style>
  <w:style w:type="paragraph" w:customStyle="1" w:styleId="aff5">
    <w:name w:val="Постоянная часть"/>
    <w:basedOn w:val="ac"/>
    <w:next w:val="a"/>
    <w:uiPriority w:val="99"/>
    <w:rsid w:val="003B45C4"/>
    <w:rPr>
      <w:rFonts w:ascii="Arial" w:hAnsi="Arial" w:cs="Arial"/>
      <w:sz w:val="28"/>
      <w:szCs w:val="28"/>
    </w:rPr>
  </w:style>
  <w:style w:type="paragraph" w:customStyle="1" w:styleId="aff6">
    <w:name w:val="Прижатый влево"/>
    <w:basedOn w:val="a"/>
    <w:next w:val="a"/>
    <w:uiPriority w:val="99"/>
    <w:rsid w:val="003B45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Пример."/>
    <w:basedOn w:val="a"/>
    <w:next w:val="a"/>
    <w:uiPriority w:val="99"/>
    <w:rsid w:val="003B45C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8">
    <w:name w:val="Примечание."/>
    <w:basedOn w:val="af3"/>
    <w:next w:val="a"/>
    <w:uiPriority w:val="99"/>
    <w:rsid w:val="003B45C4"/>
    <w:pPr>
      <w:ind w:left="0"/>
    </w:pPr>
    <w:rPr>
      <w:i w:val="0"/>
      <w:iCs w:val="0"/>
      <w:color w:val="auto"/>
    </w:rPr>
  </w:style>
  <w:style w:type="character" w:customStyle="1" w:styleId="aff9">
    <w:name w:val="Продолжение ссылки"/>
    <w:basedOn w:val="a8"/>
    <w:uiPriority w:val="99"/>
    <w:rsid w:val="003B45C4"/>
  </w:style>
  <w:style w:type="paragraph" w:customStyle="1" w:styleId="affa">
    <w:name w:val="Словарная статья"/>
    <w:basedOn w:val="a"/>
    <w:next w:val="a"/>
    <w:uiPriority w:val="99"/>
    <w:rsid w:val="003B45C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b">
    <w:name w:val="Сравнение редакций"/>
    <w:basedOn w:val="a7"/>
    <w:uiPriority w:val="99"/>
    <w:rsid w:val="003B45C4"/>
    <w:rPr>
      <w:rFonts w:cs="Times New Roman"/>
      <w:bCs/>
    </w:rPr>
  </w:style>
  <w:style w:type="character" w:customStyle="1" w:styleId="affc">
    <w:name w:val="Сравнение редакций. Добавленный фрагмент"/>
    <w:uiPriority w:val="99"/>
    <w:rsid w:val="003B45C4"/>
    <w:rPr>
      <w:color w:val="0000FF"/>
    </w:rPr>
  </w:style>
  <w:style w:type="character" w:customStyle="1" w:styleId="affd">
    <w:name w:val="Сравнение редакций. Удаленный фрагмент"/>
    <w:uiPriority w:val="99"/>
    <w:rsid w:val="003B45C4"/>
    <w:rPr>
      <w:strike/>
      <w:color w:val="808000"/>
    </w:rPr>
  </w:style>
  <w:style w:type="paragraph" w:customStyle="1" w:styleId="affe">
    <w:name w:val="Текст (справка)"/>
    <w:basedOn w:val="a"/>
    <w:next w:val="a"/>
    <w:uiPriority w:val="99"/>
    <w:rsid w:val="003B45C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">
    <w:name w:val="Текст в таблице"/>
    <w:basedOn w:val="aff"/>
    <w:next w:val="a"/>
    <w:uiPriority w:val="99"/>
    <w:rsid w:val="003B45C4"/>
    <w:pPr>
      <w:ind w:firstLine="500"/>
    </w:pPr>
  </w:style>
  <w:style w:type="paragraph" w:customStyle="1" w:styleId="afff0">
    <w:name w:val="Технический комментарий"/>
    <w:basedOn w:val="a"/>
    <w:next w:val="a"/>
    <w:uiPriority w:val="99"/>
    <w:rsid w:val="003B45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1">
    <w:name w:val="Утратил силу"/>
    <w:basedOn w:val="a7"/>
    <w:uiPriority w:val="99"/>
    <w:rsid w:val="003B45C4"/>
    <w:rPr>
      <w:rFonts w:cs="Times New Roman"/>
      <w:bCs/>
      <w:strike/>
      <w:color w:val="808000"/>
    </w:rPr>
  </w:style>
  <w:style w:type="paragraph" w:customStyle="1" w:styleId="afff2">
    <w:name w:val="Центрированный (таблица)"/>
    <w:basedOn w:val="aff"/>
    <w:next w:val="a"/>
    <w:uiPriority w:val="99"/>
    <w:rsid w:val="003B45C4"/>
    <w:pPr>
      <w:jc w:val="center"/>
    </w:pPr>
  </w:style>
  <w:style w:type="paragraph" w:styleId="afff3">
    <w:name w:val="No Spacing"/>
    <w:uiPriority w:val="99"/>
    <w:qFormat/>
    <w:rsid w:val="003B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paragraph" w:styleId="afff4">
    <w:name w:val="header"/>
    <w:basedOn w:val="a"/>
    <w:link w:val="afff5"/>
    <w:uiPriority w:val="99"/>
    <w:rsid w:val="003B45C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30"/>
      <w:szCs w:val="30"/>
    </w:rPr>
  </w:style>
  <w:style w:type="character" w:customStyle="1" w:styleId="afff5">
    <w:name w:val="Верхний колонтитул Знак"/>
    <w:basedOn w:val="a0"/>
    <w:link w:val="afff4"/>
    <w:uiPriority w:val="99"/>
    <w:rsid w:val="003B45C4"/>
    <w:rPr>
      <w:rFonts w:ascii="Arial" w:eastAsia="Times New Roman" w:hAnsi="Arial" w:cs="Arial"/>
      <w:sz w:val="30"/>
      <w:szCs w:val="30"/>
      <w:lang w:eastAsia="ru-RU"/>
    </w:rPr>
  </w:style>
  <w:style w:type="paragraph" w:styleId="afff6">
    <w:name w:val="footer"/>
    <w:basedOn w:val="a"/>
    <w:link w:val="afff7"/>
    <w:uiPriority w:val="99"/>
    <w:semiHidden/>
    <w:rsid w:val="003B45C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30"/>
      <w:szCs w:val="30"/>
    </w:rPr>
  </w:style>
  <w:style w:type="character" w:customStyle="1" w:styleId="afff7">
    <w:name w:val="Нижний колонтитул Знак"/>
    <w:basedOn w:val="a0"/>
    <w:link w:val="afff6"/>
    <w:uiPriority w:val="99"/>
    <w:semiHidden/>
    <w:rsid w:val="003B45C4"/>
    <w:rPr>
      <w:rFonts w:ascii="Arial" w:eastAsia="Times New Roman" w:hAnsi="Arial" w:cs="Arial"/>
      <w:sz w:val="30"/>
      <w:szCs w:val="30"/>
      <w:lang w:eastAsia="ru-RU"/>
    </w:rPr>
  </w:style>
  <w:style w:type="character" w:customStyle="1" w:styleId="Internetlink">
    <w:name w:val="Internet link"/>
    <w:uiPriority w:val="99"/>
    <w:rsid w:val="003B45C4"/>
    <w:rPr>
      <w:color w:val="000080"/>
      <w:sz w:val="20"/>
      <w:u w:val="single"/>
      <w:lang/>
    </w:rPr>
  </w:style>
  <w:style w:type="paragraph" w:styleId="afff8">
    <w:name w:val="Normal (Web)"/>
    <w:basedOn w:val="a"/>
    <w:uiPriority w:val="99"/>
    <w:rsid w:val="003B45C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r1">
    <w:name w:val="fr1"/>
    <w:basedOn w:val="a"/>
    <w:uiPriority w:val="99"/>
    <w:rsid w:val="003B45C4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B45C4"/>
    <w:rPr>
      <w:rFonts w:cs="Times New Roman"/>
    </w:rPr>
  </w:style>
  <w:style w:type="character" w:styleId="afff9">
    <w:name w:val="Hyperlink"/>
    <w:basedOn w:val="a0"/>
    <w:uiPriority w:val="99"/>
    <w:semiHidden/>
    <w:unhideWhenUsed/>
    <w:rsid w:val="003B45C4"/>
    <w:rPr>
      <w:rFonts w:cs="Times New Roman"/>
      <w:color w:val="0000FF"/>
      <w:u w:val="single"/>
    </w:rPr>
  </w:style>
  <w:style w:type="paragraph" w:styleId="afffa">
    <w:name w:val="Title"/>
    <w:basedOn w:val="a"/>
    <w:next w:val="a"/>
    <w:link w:val="afffb"/>
    <w:uiPriority w:val="10"/>
    <w:qFormat/>
    <w:rsid w:val="003B45C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fb">
    <w:name w:val="Название Знак"/>
    <w:basedOn w:val="a0"/>
    <w:link w:val="afffa"/>
    <w:uiPriority w:val="10"/>
    <w:rsid w:val="003B45C4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7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8809.256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49406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1083.100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6233-41F4-49F6-908D-82F08C4C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8242</Words>
  <Characters>46985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2</cp:revision>
  <cp:lastPrinted>2015-12-17T08:59:00Z</cp:lastPrinted>
  <dcterms:created xsi:type="dcterms:W3CDTF">2016-11-01T13:57:00Z</dcterms:created>
  <dcterms:modified xsi:type="dcterms:W3CDTF">2016-11-01T13:57:00Z</dcterms:modified>
</cp:coreProperties>
</file>