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72" w:rsidRDefault="00D80835" w:rsidP="00D80835">
      <w:pPr>
        <w:spacing w:after="0" w:line="269" w:lineRule="auto"/>
        <w:ind w:left="10" w:hanging="10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Образец представления на установление зоны полетов БВС</w:t>
      </w:r>
    </w:p>
    <w:p w:rsidR="00D80835" w:rsidRDefault="00D80835" w:rsidP="00D80835">
      <w:pPr>
        <w:spacing w:after="0" w:line="269" w:lineRule="auto"/>
        <w:ind w:left="10" w:hanging="10"/>
        <w:jc w:val="both"/>
      </w:pPr>
    </w:p>
    <w:p w:rsidR="00130972" w:rsidRDefault="00D80835" w:rsidP="00D80835">
      <w:pPr>
        <w:spacing w:after="0" w:line="265" w:lineRule="auto"/>
        <w:ind w:hanging="10"/>
        <w:jc w:val="right"/>
      </w:pPr>
      <w:r>
        <w:rPr>
          <w:sz w:val="28"/>
        </w:rPr>
        <w:t>Начальнику</w:t>
      </w:r>
    </w:p>
    <w:p w:rsidR="00130972" w:rsidRDefault="00D80835" w:rsidP="00D80835">
      <w:pPr>
        <w:spacing w:after="0" w:line="265" w:lineRule="auto"/>
        <w:ind w:hanging="10"/>
        <w:jc w:val="right"/>
      </w:pPr>
      <w:r>
        <w:rPr>
          <w:sz w:val="28"/>
        </w:rPr>
        <w:t>Центрального МТУ Росавиации</w:t>
      </w:r>
    </w:p>
    <w:p w:rsidR="00130972" w:rsidRDefault="00D80835" w:rsidP="00D80835">
      <w:pPr>
        <w:spacing w:after="0" w:line="265" w:lineRule="auto"/>
        <w:ind w:hanging="10"/>
        <w:jc w:val="right"/>
        <w:rPr>
          <w:sz w:val="28"/>
        </w:rPr>
      </w:pPr>
      <w:r>
        <w:rPr>
          <w:sz w:val="28"/>
        </w:rPr>
        <w:t>ФИО</w:t>
      </w:r>
    </w:p>
    <w:p w:rsidR="00D80835" w:rsidRDefault="00D80835" w:rsidP="00D80835">
      <w:pPr>
        <w:spacing w:after="0" w:line="265" w:lineRule="auto"/>
        <w:ind w:hanging="10"/>
        <w:jc w:val="right"/>
      </w:pPr>
    </w:p>
    <w:p w:rsidR="00130972" w:rsidRDefault="00D80835" w:rsidP="00D80835">
      <w:pPr>
        <w:pStyle w:val="1"/>
        <w:spacing w:after="0"/>
        <w:ind w:left="0"/>
      </w:pPr>
      <w:r>
        <w:t>ПРЕДСТАВЛЕНИЕ</w:t>
      </w:r>
    </w:p>
    <w:p w:rsidR="00130972" w:rsidRDefault="00D80835" w:rsidP="00D80835">
      <w:pPr>
        <w:spacing w:after="0"/>
        <w:jc w:val="center"/>
        <w:rPr>
          <w:sz w:val="28"/>
        </w:rPr>
      </w:pPr>
      <w:r>
        <w:rPr>
          <w:sz w:val="28"/>
        </w:rPr>
        <w:t>на установление зоны полетов беспилотных воздушных судов в воздушном пространстве над г. Долгопрудный Московской области</w:t>
      </w:r>
    </w:p>
    <w:p w:rsidR="00D80835" w:rsidRDefault="00D80835" w:rsidP="00D80835">
      <w:pPr>
        <w:spacing w:after="0"/>
        <w:jc w:val="center"/>
      </w:pPr>
    </w:p>
    <w:tbl>
      <w:tblPr>
        <w:tblStyle w:val="TableGrid"/>
        <w:tblW w:w="9923" w:type="dxa"/>
        <w:tblInd w:w="-3" w:type="dxa"/>
        <w:tblCellMar>
          <w:top w:w="67" w:type="dxa"/>
          <w:left w:w="106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2179"/>
        <w:gridCol w:w="3226"/>
        <w:gridCol w:w="2150"/>
        <w:gridCol w:w="2368"/>
      </w:tblGrid>
      <w:tr w:rsidR="00130972" w:rsidTr="00D80835">
        <w:trPr>
          <w:trHeight w:val="931"/>
        </w:trPr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972" w:rsidRPr="00D80835" w:rsidRDefault="00D80835" w:rsidP="00D8083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80835">
              <w:rPr>
                <w:b/>
                <w:sz w:val="24"/>
                <w:szCs w:val="24"/>
              </w:rPr>
              <w:t>Наименование</w:t>
            </w:r>
          </w:p>
          <w:p w:rsidR="00130972" w:rsidRPr="00D80835" w:rsidRDefault="00D80835" w:rsidP="00D8083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80835">
              <w:rPr>
                <w:b/>
                <w:sz w:val="24"/>
                <w:szCs w:val="24"/>
              </w:rPr>
              <w:t>населенного пу</w:t>
            </w:r>
            <w:r w:rsidRPr="00D80835">
              <w:rPr>
                <w:b/>
                <w:sz w:val="24"/>
                <w:szCs w:val="24"/>
              </w:rPr>
              <w:t>нкта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972" w:rsidRPr="00D80835" w:rsidRDefault="00D80835" w:rsidP="00D8083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80835">
              <w:rPr>
                <w:b/>
                <w:sz w:val="24"/>
                <w:szCs w:val="24"/>
              </w:rPr>
              <w:t>Горизонтальные границы зоны полетов БВС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972" w:rsidRPr="00D80835" w:rsidRDefault="00D80835" w:rsidP="00D8083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80835">
              <w:rPr>
                <w:b/>
                <w:sz w:val="24"/>
                <w:szCs w:val="24"/>
              </w:rPr>
              <w:t>Вертикальные</w:t>
            </w:r>
          </w:p>
          <w:p w:rsidR="00130972" w:rsidRPr="00D80835" w:rsidRDefault="00D80835" w:rsidP="00D8083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80835">
              <w:rPr>
                <w:b/>
                <w:sz w:val="24"/>
                <w:szCs w:val="24"/>
              </w:rPr>
              <w:t>границы зоны полетов БВС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972" w:rsidRPr="00D80835" w:rsidRDefault="00D80835" w:rsidP="00D8083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80835">
              <w:rPr>
                <w:b/>
                <w:sz w:val="24"/>
                <w:szCs w:val="24"/>
              </w:rPr>
              <w:t>Период работы</w:t>
            </w:r>
          </w:p>
        </w:tc>
      </w:tr>
      <w:tr w:rsidR="00130972" w:rsidTr="00D80835">
        <w:trPr>
          <w:trHeight w:val="1863"/>
        </w:trPr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972" w:rsidRPr="00D80835" w:rsidRDefault="00D80835" w:rsidP="00D80835">
            <w:pPr>
              <w:spacing w:after="0"/>
              <w:jc w:val="both"/>
              <w:rPr>
                <w:sz w:val="24"/>
                <w:szCs w:val="24"/>
              </w:rPr>
            </w:pPr>
            <w:r w:rsidRPr="00D80835">
              <w:rPr>
                <w:sz w:val="24"/>
                <w:szCs w:val="24"/>
              </w:rPr>
              <w:t>г. Долгопрудный</w:t>
            </w:r>
          </w:p>
          <w:p w:rsidR="00130972" w:rsidRDefault="00D80835" w:rsidP="00D80835">
            <w:pPr>
              <w:spacing w:after="0"/>
              <w:jc w:val="center"/>
            </w:pPr>
            <w:r w:rsidRPr="00D80835">
              <w:rPr>
                <w:sz w:val="24"/>
                <w:szCs w:val="24"/>
              </w:rPr>
              <w:t>Московской области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972" w:rsidRPr="00D80835" w:rsidRDefault="00D80835" w:rsidP="00D80835">
            <w:pPr>
              <w:spacing w:after="0" w:line="247" w:lineRule="auto"/>
              <w:ind w:firstLine="6"/>
              <w:jc w:val="center"/>
              <w:rPr>
                <w:sz w:val="24"/>
                <w:szCs w:val="24"/>
              </w:rPr>
            </w:pPr>
            <w:r w:rsidRPr="00D80835">
              <w:rPr>
                <w:sz w:val="24"/>
                <w:szCs w:val="24"/>
              </w:rPr>
              <w:t>Окружность радиусом 500 м с центром 552900с</w:t>
            </w:r>
          </w:p>
          <w:p w:rsidR="00130972" w:rsidRPr="00D80835" w:rsidRDefault="00D80835" w:rsidP="00D80835">
            <w:pPr>
              <w:spacing w:after="0"/>
              <w:jc w:val="center"/>
              <w:rPr>
                <w:sz w:val="24"/>
                <w:szCs w:val="24"/>
              </w:rPr>
            </w:pPr>
            <w:r w:rsidRPr="00D80835">
              <w:rPr>
                <w:sz w:val="24"/>
                <w:szCs w:val="24"/>
              </w:rPr>
              <w:t>0371500в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972" w:rsidRPr="00D80835" w:rsidRDefault="00D80835" w:rsidP="00D80835">
            <w:pPr>
              <w:spacing w:after="0"/>
              <w:ind w:hanging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80835">
              <w:rPr>
                <w:sz w:val="24"/>
                <w:szCs w:val="24"/>
              </w:rPr>
              <w:t>от земли до 50 м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835" w:rsidRDefault="00D80835" w:rsidP="00D80835">
            <w:pPr>
              <w:spacing w:after="0" w:line="251" w:lineRule="auto"/>
              <w:ind w:firstLine="38"/>
              <w:rPr>
                <w:sz w:val="24"/>
                <w:szCs w:val="24"/>
              </w:rPr>
            </w:pPr>
          </w:p>
          <w:p w:rsidR="00130972" w:rsidRPr="00D80835" w:rsidRDefault="00D80835" w:rsidP="00D80835">
            <w:pPr>
              <w:spacing w:after="0" w:line="251" w:lineRule="auto"/>
              <w:ind w:firstLine="38"/>
              <w:rPr>
                <w:sz w:val="24"/>
                <w:szCs w:val="24"/>
              </w:rPr>
            </w:pPr>
            <w:r w:rsidRPr="00D80835">
              <w:rPr>
                <w:sz w:val="24"/>
                <w:szCs w:val="24"/>
              </w:rPr>
              <w:t>Выходные и праздничные дни с 09.00 до 19.00</w:t>
            </w:r>
          </w:p>
          <w:p w:rsidR="00130972" w:rsidRPr="00D80835" w:rsidRDefault="00D80835" w:rsidP="00D80835">
            <w:pPr>
              <w:spacing w:after="0"/>
              <w:ind w:hanging="130"/>
              <w:rPr>
                <w:sz w:val="24"/>
                <w:szCs w:val="24"/>
              </w:rPr>
            </w:pPr>
            <w:r w:rsidRPr="00D80835">
              <w:rPr>
                <w:sz w:val="24"/>
                <w:szCs w:val="24"/>
              </w:rPr>
              <w:t>(местное вр</w:t>
            </w:r>
            <w:r w:rsidRPr="00D80835">
              <w:rPr>
                <w:sz w:val="24"/>
                <w:szCs w:val="24"/>
              </w:rPr>
              <w:t>емя)</w:t>
            </w:r>
          </w:p>
        </w:tc>
      </w:tr>
    </w:tbl>
    <w:p w:rsidR="00D80835" w:rsidRDefault="00D80835" w:rsidP="00D80835">
      <w:pPr>
        <w:spacing w:after="0" w:line="269" w:lineRule="auto"/>
        <w:ind w:firstLine="672"/>
        <w:jc w:val="both"/>
        <w:rPr>
          <w:sz w:val="28"/>
        </w:rPr>
      </w:pPr>
    </w:p>
    <w:p w:rsidR="00130972" w:rsidRDefault="00D80835" w:rsidP="00D80835">
      <w:pPr>
        <w:spacing w:after="0" w:line="269" w:lineRule="auto"/>
        <w:ind w:firstLine="672"/>
        <w:jc w:val="both"/>
      </w:pPr>
      <w:r>
        <w:rPr>
          <w:sz w:val="28"/>
        </w:rPr>
        <w:t>Установление зоны полетов БВС над г. Долгопрудный Московской области согласовано:</w:t>
      </w:r>
    </w:p>
    <w:p w:rsidR="00130972" w:rsidRDefault="00D80835" w:rsidP="00D80835">
      <w:pPr>
        <w:spacing w:after="0" w:line="269" w:lineRule="auto"/>
        <w:ind w:hanging="10"/>
        <w:jc w:val="both"/>
      </w:pPr>
      <w:r>
        <w:rPr>
          <w:sz w:val="28"/>
        </w:rPr>
        <w:t xml:space="preserve">          </w:t>
      </w:r>
      <w:r>
        <w:rPr>
          <w:sz w:val="28"/>
        </w:rPr>
        <w:t>с оператором аэродрома Москва (Шереметьево) (прилагается);</w:t>
      </w:r>
    </w:p>
    <w:p w:rsidR="00D80835" w:rsidRDefault="00D80835" w:rsidP="00D80835">
      <w:pPr>
        <w:spacing w:after="0" w:line="269" w:lineRule="auto"/>
        <w:ind w:firstLine="677"/>
        <w:jc w:val="both"/>
        <w:rPr>
          <w:sz w:val="28"/>
        </w:rPr>
      </w:pPr>
      <w:r>
        <w:rPr>
          <w:sz w:val="28"/>
        </w:rPr>
        <w:t xml:space="preserve">с должностным лицом, в интересах которого установлена зона ограничения полетов UUR317 (прилагается); </w:t>
      </w:r>
    </w:p>
    <w:p w:rsidR="00D80835" w:rsidRDefault="00D80835" w:rsidP="00D80835">
      <w:pPr>
        <w:spacing w:after="0" w:line="269" w:lineRule="auto"/>
        <w:ind w:firstLine="677"/>
        <w:jc w:val="both"/>
        <w:rPr>
          <w:sz w:val="28"/>
        </w:rPr>
      </w:pPr>
      <w:r>
        <w:rPr>
          <w:sz w:val="28"/>
        </w:rPr>
        <w:t xml:space="preserve">с территориальным органом МВД России (прилагается); </w:t>
      </w:r>
    </w:p>
    <w:p w:rsidR="00130972" w:rsidRDefault="00D80835" w:rsidP="00D80835">
      <w:pPr>
        <w:spacing w:after="0" w:line="269" w:lineRule="auto"/>
        <w:ind w:firstLine="677"/>
        <w:jc w:val="both"/>
      </w:pPr>
      <w:r>
        <w:rPr>
          <w:sz w:val="28"/>
        </w:rPr>
        <w:t>с территориальным органом ФСБ России (прилагается).</w:t>
      </w:r>
    </w:p>
    <w:p w:rsidR="00D80835" w:rsidRDefault="00D80835" w:rsidP="00D80835">
      <w:pPr>
        <w:tabs>
          <w:tab w:val="center" w:pos="3139"/>
          <w:tab w:val="center" w:pos="4836"/>
        </w:tabs>
        <w:spacing w:after="0" w:line="269" w:lineRule="auto"/>
        <w:rPr>
          <w:sz w:val="28"/>
        </w:rPr>
      </w:pPr>
    </w:p>
    <w:p w:rsidR="00130972" w:rsidRDefault="00D80835" w:rsidP="00D80835">
      <w:pPr>
        <w:tabs>
          <w:tab w:val="center" w:pos="3139"/>
          <w:tab w:val="center" w:pos="4836"/>
        </w:tabs>
        <w:spacing w:after="0" w:line="269" w:lineRule="auto"/>
      </w:pPr>
      <w:r>
        <w:rPr>
          <w:sz w:val="28"/>
        </w:rPr>
        <w:t xml:space="preserve">Приложение: на __ </w:t>
      </w:r>
      <w:r>
        <w:rPr>
          <w:sz w:val="28"/>
        </w:rPr>
        <w:t>л.</w:t>
      </w:r>
    </w:p>
    <w:p w:rsidR="00D80835" w:rsidRDefault="00D80835" w:rsidP="00D80835">
      <w:pPr>
        <w:spacing w:after="0"/>
      </w:pPr>
    </w:p>
    <w:p w:rsidR="00D80835" w:rsidRDefault="00D80835" w:rsidP="00D80835">
      <w:pPr>
        <w:spacing w:after="0"/>
      </w:pPr>
    </w:p>
    <w:p w:rsidR="00130972" w:rsidRDefault="00130972" w:rsidP="00D80835">
      <w:pPr>
        <w:spacing w:after="0"/>
      </w:pPr>
    </w:p>
    <w:p w:rsidR="00130972" w:rsidRDefault="00D80835" w:rsidP="00D80835">
      <w:pPr>
        <w:tabs>
          <w:tab w:val="center" w:pos="3146"/>
          <w:tab w:val="right" w:pos="10608"/>
        </w:tabs>
        <w:spacing w:after="0" w:line="269" w:lineRule="auto"/>
      </w:pPr>
      <w:r>
        <w:rPr>
          <w:sz w:val="28"/>
        </w:rPr>
        <w:t>Глава города Долгопрудный</w:t>
      </w:r>
      <w:r>
        <w:rPr>
          <w:sz w:val="28"/>
        </w:rPr>
        <w:tab/>
        <w:t>ФИО</w:t>
      </w:r>
    </w:p>
    <w:p w:rsidR="00130972" w:rsidRDefault="00D80835" w:rsidP="00D80835">
      <w:pPr>
        <w:spacing w:after="0" w:line="598" w:lineRule="auto"/>
        <w:ind w:hanging="10"/>
        <w:jc w:val="center"/>
      </w:pPr>
      <w:r>
        <w:rPr>
          <w:sz w:val="20"/>
        </w:rPr>
        <w:t>(место печати)</w:t>
      </w:r>
    </w:p>
    <w:p w:rsidR="00130972" w:rsidRDefault="00D80835" w:rsidP="00D80835">
      <w:pPr>
        <w:spacing w:after="0" w:line="269" w:lineRule="auto"/>
        <w:ind w:hanging="10"/>
        <w:jc w:val="both"/>
      </w:pPr>
      <w:r>
        <w:rPr>
          <w:sz w:val="28"/>
        </w:rPr>
        <w:t>СОГЛАСОВАНО:</w:t>
      </w:r>
    </w:p>
    <w:p w:rsidR="00130972" w:rsidRDefault="00D80835" w:rsidP="00D80835">
      <w:pPr>
        <w:spacing w:after="0"/>
      </w:pPr>
      <w:r>
        <w:rPr>
          <w:sz w:val="26"/>
        </w:rPr>
        <w:t>Начальник</w:t>
      </w:r>
    </w:p>
    <w:p w:rsidR="00130972" w:rsidRDefault="00D80835" w:rsidP="00D80835">
      <w:pPr>
        <w:tabs>
          <w:tab w:val="center" w:pos="3346"/>
          <w:tab w:val="right" w:pos="10608"/>
        </w:tabs>
        <w:spacing w:after="0" w:line="269" w:lineRule="auto"/>
      </w:pPr>
      <w:r>
        <w:rPr>
          <w:sz w:val="28"/>
        </w:rPr>
        <w:t>Центрального МТУ Росавиации</w:t>
      </w:r>
      <w:r>
        <w:rPr>
          <w:sz w:val="28"/>
        </w:rPr>
        <w:tab/>
        <w:t>ФИО</w:t>
      </w:r>
    </w:p>
    <w:p w:rsidR="00130972" w:rsidRDefault="00D80835" w:rsidP="00D80835">
      <w:pPr>
        <w:spacing w:after="0" w:line="598" w:lineRule="auto"/>
        <w:ind w:hanging="10"/>
        <w:jc w:val="center"/>
      </w:pPr>
      <w:bookmarkStart w:id="0" w:name="_GoBack"/>
      <w:bookmarkEnd w:id="0"/>
      <w:r>
        <w:rPr>
          <w:sz w:val="20"/>
        </w:rPr>
        <w:t>(место печати</w:t>
      </w:r>
    </w:p>
    <w:sectPr w:rsidR="00130972" w:rsidSect="00D80835">
      <w:pgSz w:w="11904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972"/>
    <w:rsid w:val="00130972"/>
    <w:rsid w:val="00D8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1489"/>
  <w15:docId w15:val="{95965CAE-217A-41AD-BD2C-371A9885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5"/>
      <w:ind w:left="1454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2600</dc:creator>
  <cp:keywords/>
  <cp:lastModifiedBy>2600</cp:lastModifiedBy>
  <cp:revision>2</cp:revision>
  <dcterms:created xsi:type="dcterms:W3CDTF">2024-04-18T07:19:00Z</dcterms:created>
  <dcterms:modified xsi:type="dcterms:W3CDTF">2024-04-18T07:19:00Z</dcterms:modified>
</cp:coreProperties>
</file>