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0C" w:rsidRDefault="0071070C" w:rsidP="0071070C">
      <w:pPr>
        <w:pStyle w:val="a3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РЕСПУБЛИКА МОРДОВИЯ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КОВЫЛКИНСКОГО МУНИЦИПАЛЬНОГО РАЙОНА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895FCE" w:rsidRDefault="0071070C" w:rsidP="0071070C">
      <w:pPr>
        <w:spacing w:line="10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895FCE">
        <w:rPr>
          <w:rFonts w:ascii="Times New Roman" w:hAnsi="Times New Roman"/>
          <w:b/>
          <w:sz w:val="32"/>
          <w:szCs w:val="32"/>
        </w:rPr>
        <w:t>ПОСТАНОВЛЕНИЕ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</w:p>
    <w:p w:rsidR="0071070C" w:rsidRPr="00207DCF" w:rsidRDefault="0071070C" w:rsidP="0071070C">
      <w:pPr>
        <w:pStyle w:val="a3"/>
        <w:spacing w:line="100" w:lineRule="atLeast"/>
        <w:rPr>
          <w:rFonts w:ascii="Times New Roman" w:hAnsi="Times New Roman"/>
          <w:sz w:val="28"/>
          <w:szCs w:val="28"/>
        </w:rPr>
      </w:pPr>
      <w:r w:rsidRPr="00207DCF">
        <w:rPr>
          <w:rFonts w:ascii="Times New Roman" w:hAnsi="Times New Roman"/>
          <w:sz w:val="28"/>
          <w:szCs w:val="28"/>
        </w:rPr>
        <w:t>от «</w:t>
      </w:r>
      <w:r w:rsidR="001C1A08">
        <w:rPr>
          <w:rFonts w:ascii="Times New Roman" w:hAnsi="Times New Roman"/>
          <w:sz w:val="28"/>
          <w:szCs w:val="28"/>
        </w:rPr>
        <w:t>22</w:t>
      </w:r>
      <w:r w:rsidRPr="00207DCF">
        <w:rPr>
          <w:rFonts w:ascii="Times New Roman" w:hAnsi="Times New Roman"/>
          <w:sz w:val="28"/>
          <w:szCs w:val="28"/>
        </w:rPr>
        <w:t>_» ____</w:t>
      </w:r>
      <w:r w:rsidR="001C1A08">
        <w:rPr>
          <w:rFonts w:ascii="Times New Roman" w:hAnsi="Times New Roman"/>
          <w:sz w:val="28"/>
          <w:szCs w:val="28"/>
        </w:rPr>
        <w:t>12</w:t>
      </w:r>
      <w:r w:rsidRPr="00207DCF">
        <w:rPr>
          <w:rFonts w:ascii="Times New Roman" w:hAnsi="Times New Roman"/>
          <w:sz w:val="28"/>
          <w:szCs w:val="28"/>
        </w:rPr>
        <w:t>_________ 2021 г.</w:t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</w:r>
      <w:r w:rsidRPr="00207DCF">
        <w:rPr>
          <w:rFonts w:ascii="Times New Roman" w:hAnsi="Times New Roman"/>
          <w:sz w:val="28"/>
          <w:szCs w:val="28"/>
        </w:rPr>
        <w:tab/>
        <w:t xml:space="preserve">                      №</w:t>
      </w:r>
      <w:r w:rsidR="00207DCF">
        <w:rPr>
          <w:rFonts w:ascii="Times New Roman" w:hAnsi="Times New Roman"/>
          <w:sz w:val="28"/>
          <w:szCs w:val="28"/>
        </w:rPr>
        <w:t>_</w:t>
      </w:r>
      <w:r w:rsidR="001C1A08">
        <w:rPr>
          <w:rFonts w:ascii="Times New Roman" w:hAnsi="Times New Roman"/>
          <w:sz w:val="28"/>
          <w:szCs w:val="28"/>
        </w:rPr>
        <w:t>1303</w:t>
      </w:r>
      <w:bookmarkStart w:id="0" w:name="_GoBack"/>
      <w:bookmarkEnd w:id="0"/>
      <w:r w:rsidR="00207DCF">
        <w:rPr>
          <w:rFonts w:ascii="Times New Roman" w:hAnsi="Times New Roman"/>
          <w:sz w:val="28"/>
          <w:szCs w:val="28"/>
        </w:rPr>
        <w:t>___</w:t>
      </w:r>
      <w:r w:rsidRPr="00207DCF">
        <w:rPr>
          <w:rFonts w:ascii="Times New Roman" w:hAnsi="Times New Roman"/>
          <w:sz w:val="28"/>
          <w:szCs w:val="28"/>
        </w:rPr>
        <w:t xml:space="preserve"> </w:t>
      </w:r>
    </w:p>
    <w:p w:rsidR="0071070C" w:rsidRDefault="0071070C" w:rsidP="0071070C">
      <w:pPr>
        <w:pStyle w:val="a3"/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71070C" w:rsidRPr="00207DCF" w:rsidRDefault="0071070C" w:rsidP="00207DCF">
      <w:pPr>
        <w:pStyle w:val="a3"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207DCF">
        <w:rPr>
          <w:rFonts w:ascii="Times New Roman" w:hAnsi="Times New Roman"/>
          <w:b/>
          <w:spacing w:val="-1"/>
          <w:sz w:val="28"/>
          <w:szCs w:val="28"/>
        </w:rPr>
        <w:t>О внесении изменений в Административный регламент администрации Ковылкинского муниципального района по предоставлению муниципальной услуги «</w:t>
      </w:r>
      <w:r w:rsidR="00D2120F">
        <w:rPr>
          <w:rFonts w:ascii="Times New Roman" w:hAnsi="Times New Roman"/>
          <w:b/>
          <w:spacing w:val="-1"/>
          <w:sz w:val="28"/>
          <w:szCs w:val="28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 на территории  сельских поселений Ковылкинского муниципального района, для индивидуального жилищного строительства</w:t>
      </w:r>
      <w:r w:rsidRPr="00207DCF">
        <w:rPr>
          <w:rFonts w:ascii="Times New Roman" w:hAnsi="Times New Roman"/>
          <w:b/>
          <w:spacing w:val="-1"/>
          <w:sz w:val="28"/>
          <w:szCs w:val="28"/>
        </w:rPr>
        <w:t>»</w:t>
      </w:r>
    </w:p>
    <w:p w:rsidR="0071070C" w:rsidRPr="00207DCF" w:rsidRDefault="0071070C" w:rsidP="0071070C">
      <w:pPr>
        <w:shd w:val="clear" w:color="auto" w:fill="FFFFFF"/>
        <w:spacing w:after="0" w:line="100" w:lineRule="atLeast"/>
        <w:ind w:right="-172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1 статьи 7 Федерального закона                   от 27 июля 2010 г. № 210-ФЗ «Об организации предоставления государственных и муниципальных услуг» </w:t>
      </w:r>
      <w:r w:rsidR="004E4FF2" w:rsidRPr="004E4FF2">
        <w:rPr>
          <w:rFonts w:ascii="Times New Roman" w:hAnsi="Times New Roman" w:cs="Times New Roman"/>
          <w:sz w:val="28"/>
          <w:szCs w:val="28"/>
        </w:rPr>
        <w:t xml:space="preserve">администрация Ковылкинского муниципального района Республики Мордовия </w:t>
      </w:r>
      <w:proofErr w:type="gramStart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>п</w:t>
      </w:r>
      <w:proofErr w:type="gramEnd"/>
      <w:r w:rsidRPr="00207DC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о с т а н о в л я е т :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1. </w:t>
      </w:r>
      <w:r w:rsidRPr="00D2120F">
        <w:rPr>
          <w:rFonts w:ascii="Times New Roman" w:hAnsi="Times New Roman" w:cs="Times New Roman"/>
          <w:sz w:val="28"/>
          <w:szCs w:val="28"/>
        </w:rPr>
        <w:t>Внести в административный регламент администрации Ковылкинского муниципального района по предоставлению муниципальной услуги «</w:t>
      </w:r>
      <w:r w:rsidR="00D2120F" w:rsidRPr="00D2120F">
        <w:rPr>
          <w:rFonts w:ascii="Times New Roman" w:hAnsi="Times New Roman"/>
          <w:spacing w:val="-1"/>
          <w:sz w:val="28"/>
          <w:szCs w:val="28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 на территории  сельских поселений Ковылкинского муниципального района, для индивидуального жилищного строительства</w:t>
      </w:r>
      <w:r w:rsidRPr="00D2120F">
        <w:rPr>
          <w:rFonts w:ascii="Times New Roman" w:hAnsi="Times New Roman" w:cs="Times New Roman"/>
          <w:sz w:val="28"/>
          <w:szCs w:val="28"/>
        </w:rPr>
        <w:t xml:space="preserve">», утвержденный  </w:t>
      </w:r>
      <w:proofErr w:type="gramStart"/>
      <w:r w:rsidRPr="00D2120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Ковылкинского муниципального района от </w:t>
      </w:r>
      <w:r w:rsidR="00207DCF" w:rsidRPr="00D2120F">
        <w:rPr>
          <w:rFonts w:ascii="Times New Roman" w:hAnsi="Times New Roman" w:cs="Times New Roman"/>
          <w:sz w:val="28"/>
          <w:szCs w:val="28"/>
        </w:rPr>
        <w:t xml:space="preserve">15 августа 2017 </w:t>
      </w:r>
      <w:r w:rsidRPr="00D2120F">
        <w:rPr>
          <w:rFonts w:ascii="Times New Roman" w:hAnsi="Times New Roman" w:cs="Times New Roman"/>
          <w:sz w:val="28"/>
          <w:szCs w:val="28"/>
        </w:rPr>
        <w:t xml:space="preserve"> г. №</w:t>
      </w:r>
      <w:r w:rsidR="00D2120F">
        <w:rPr>
          <w:rFonts w:ascii="Times New Roman" w:hAnsi="Times New Roman" w:cs="Times New Roman"/>
          <w:sz w:val="28"/>
          <w:szCs w:val="28"/>
        </w:rPr>
        <w:t xml:space="preserve"> 1020</w:t>
      </w:r>
      <w:r w:rsidRPr="00D2120F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Ковылкинского муниципального</w:t>
      </w:r>
      <w:r w:rsidRPr="00207DCF">
        <w:rPr>
          <w:rFonts w:ascii="Times New Roman" w:hAnsi="Times New Roman" w:cs="Times New Roman"/>
          <w:sz w:val="28"/>
          <w:szCs w:val="28"/>
        </w:rPr>
        <w:t xml:space="preserve"> района по предоставлению муниципальной услуги </w:t>
      </w:r>
      <w:r w:rsidR="00207DCF" w:rsidRPr="00207DCF">
        <w:rPr>
          <w:rFonts w:ascii="Times New Roman" w:hAnsi="Times New Roman" w:cs="Times New Roman"/>
          <w:sz w:val="28"/>
          <w:szCs w:val="28"/>
        </w:rPr>
        <w:t>«</w:t>
      </w:r>
      <w:r w:rsidR="00D2120F" w:rsidRPr="00D2120F">
        <w:rPr>
          <w:rFonts w:ascii="Times New Roman" w:hAnsi="Times New Roman"/>
          <w:spacing w:val="-1"/>
          <w:sz w:val="28"/>
          <w:szCs w:val="28"/>
        </w:rPr>
        <w:t>Предоставление земельного участка, находящегося в муниципальной собственности, государственная собственность на который не разграничена на территории  сельских поселений Ковылкинского муниципального района, для индивидуального жилищного строительства</w:t>
      </w:r>
      <w:r w:rsidR="00207DCF" w:rsidRPr="00207DCF">
        <w:rPr>
          <w:rFonts w:ascii="Times New Roman" w:hAnsi="Times New Roman" w:cs="Times New Roman"/>
          <w:sz w:val="28"/>
          <w:szCs w:val="28"/>
        </w:rPr>
        <w:t>»</w:t>
      </w:r>
      <w:r w:rsidRPr="00207DCF">
        <w:rPr>
          <w:rFonts w:ascii="Times New Roman" w:hAnsi="Times New Roman" w:cs="Times New Roman"/>
          <w:sz w:val="28"/>
          <w:szCs w:val="28"/>
        </w:rPr>
        <w:t xml:space="preserve"> изменения, дополнив </w:t>
      </w:r>
      <w:r w:rsidR="00976FDE">
        <w:rPr>
          <w:rFonts w:ascii="Times New Roman" w:hAnsi="Times New Roman" w:cs="Times New Roman"/>
          <w:sz w:val="28"/>
          <w:szCs w:val="28"/>
        </w:rPr>
        <w:t>пункт 11</w:t>
      </w:r>
      <w:r w:rsidRPr="00207DCF">
        <w:rPr>
          <w:rFonts w:ascii="Times New Roman" w:hAnsi="Times New Roman" w:cs="Times New Roman"/>
          <w:sz w:val="28"/>
          <w:szCs w:val="28"/>
        </w:rPr>
        <w:t xml:space="preserve"> </w:t>
      </w:r>
      <w:r w:rsidR="00207DCF" w:rsidRPr="00207DCF">
        <w:rPr>
          <w:rFonts w:ascii="Times New Roman" w:hAnsi="Times New Roman" w:cs="Times New Roman"/>
          <w:sz w:val="28"/>
          <w:szCs w:val="28"/>
        </w:rPr>
        <w:t>подраздел</w:t>
      </w:r>
      <w:r w:rsidR="004114C9">
        <w:rPr>
          <w:rFonts w:ascii="Times New Roman" w:hAnsi="Times New Roman" w:cs="Times New Roman"/>
          <w:sz w:val="28"/>
          <w:szCs w:val="28"/>
        </w:rPr>
        <w:t>а</w:t>
      </w:r>
      <w:r w:rsidR="00207DCF" w:rsidRPr="00207DCF">
        <w:rPr>
          <w:rFonts w:ascii="Times New Roman" w:hAnsi="Times New Roman" w:cs="Times New Roman"/>
          <w:sz w:val="28"/>
          <w:szCs w:val="28"/>
        </w:rPr>
        <w:t xml:space="preserve"> 6 раздела 2 </w:t>
      </w:r>
      <w:r w:rsidR="004114C9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207DCF" w:rsidRPr="00207DCF">
        <w:rPr>
          <w:rFonts w:ascii="Times New Roman" w:hAnsi="Times New Roman" w:cs="Times New Roman"/>
          <w:sz w:val="28"/>
          <w:szCs w:val="28"/>
        </w:rPr>
        <w:t>с</w:t>
      </w:r>
      <w:r w:rsidRPr="00207DCF">
        <w:rPr>
          <w:rFonts w:ascii="Times New Roman" w:hAnsi="Times New Roman" w:cs="Times New Roman"/>
          <w:sz w:val="28"/>
          <w:szCs w:val="28"/>
        </w:rPr>
        <w:t>ледующего содержания: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>«</w:t>
      </w:r>
      <w:r w:rsidR="004114C9">
        <w:rPr>
          <w:rFonts w:ascii="Times New Roman" w:hAnsi="Times New Roman" w:cs="Times New Roman"/>
          <w:sz w:val="28"/>
          <w:szCs w:val="28"/>
        </w:rPr>
        <w:t>Управление</w:t>
      </w:r>
      <w:r w:rsidRPr="00207DC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</w:t>
      </w:r>
      <w:r w:rsidR="00060865" w:rsidRPr="00207DCF">
        <w:rPr>
          <w:rFonts w:ascii="Times New Roman" w:hAnsi="Times New Roman" w:cs="Times New Roman"/>
          <w:sz w:val="28"/>
          <w:szCs w:val="28"/>
        </w:rPr>
        <w:t xml:space="preserve">июля </w:t>
      </w:r>
      <w:r w:rsidRPr="00207DCF">
        <w:rPr>
          <w:rFonts w:ascii="Times New Roman" w:hAnsi="Times New Roman" w:cs="Times New Roman"/>
          <w:sz w:val="28"/>
          <w:szCs w:val="28"/>
        </w:rPr>
        <w:t xml:space="preserve">2010 г.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</w:t>
      </w:r>
      <w:r w:rsidR="00AC10B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07DCF">
        <w:rPr>
          <w:rFonts w:ascii="Times New Roman" w:hAnsi="Times New Roman" w:cs="Times New Roman"/>
          <w:sz w:val="28"/>
          <w:szCs w:val="28"/>
        </w:rPr>
        <w:lastRenderedPageBreak/>
        <w:t>изъятие является необходимым условием предоставления муниципальной</w:t>
      </w:r>
      <w:proofErr w:type="gramEnd"/>
      <w:r w:rsidRPr="00207DCF">
        <w:rPr>
          <w:rFonts w:ascii="Times New Roman" w:hAnsi="Times New Roman" w:cs="Times New Roman"/>
          <w:sz w:val="28"/>
          <w:szCs w:val="28"/>
        </w:rPr>
        <w:t xml:space="preserve"> услуги, и иных случаев, установленных федеральными законами</w:t>
      </w:r>
      <w:proofErr w:type="gramStart"/>
      <w:r w:rsidRPr="00207DCF">
        <w:rPr>
          <w:rFonts w:ascii="Times New Roman" w:hAnsi="Times New Roman" w:cs="Times New Roman"/>
          <w:sz w:val="28"/>
          <w:szCs w:val="28"/>
        </w:rPr>
        <w:t>.»</w:t>
      </w:r>
      <w:r w:rsidR="00AC10B7">
        <w:rPr>
          <w:rFonts w:ascii="Times New Roman" w:hAnsi="Times New Roman" w:cs="Times New Roman"/>
          <w:sz w:val="28"/>
          <w:szCs w:val="28"/>
        </w:rPr>
        <w:t>.</w:t>
      </w:r>
      <w:r w:rsidRPr="00207D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DC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</w:t>
      </w:r>
      <w:r w:rsidR="004E7914" w:rsidRPr="00207DCF">
        <w:rPr>
          <w:rFonts w:ascii="Times New Roman" w:hAnsi="Times New Roman" w:cs="Times New Roman"/>
          <w:sz w:val="28"/>
          <w:szCs w:val="28"/>
        </w:rPr>
        <w:t>я</w:t>
      </w:r>
      <w:r w:rsidRPr="00207DCF">
        <w:rPr>
          <w:rFonts w:ascii="Times New Roman" w:hAnsi="Times New Roman" w:cs="Times New Roman"/>
          <w:sz w:val="28"/>
          <w:szCs w:val="28"/>
        </w:rPr>
        <w:t xml:space="preserve"> в СМИ «Вестник Ковылкинского муниципального района».</w:t>
      </w: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Глава Ковылкинского</w:t>
      </w:r>
    </w:p>
    <w:p w:rsidR="0071070C" w:rsidRPr="00207DCF" w:rsidRDefault="0071070C" w:rsidP="0071070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DCF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Н.П. Комусов</w:t>
      </w:r>
    </w:p>
    <w:p w:rsidR="00EE6ED9" w:rsidRPr="00207DCF" w:rsidRDefault="001C1A08">
      <w:pPr>
        <w:rPr>
          <w:sz w:val="28"/>
          <w:szCs w:val="28"/>
        </w:rPr>
      </w:pPr>
    </w:p>
    <w:sectPr w:rsidR="00EE6ED9" w:rsidRPr="002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54C"/>
    <w:rsid w:val="00060865"/>
    <w:rsid w:val="001C1A08"/>
    <w:rsid w:val="00207DCF"/>
    <w:rsid w:val="004114C9"/>
    <w:rsid w:val="004E4FF2"/>
    <w:rsid w:val="004E7914"/>
    <w:rsid w:val="0071070C"/>
    <w:rsid w:val="00731226"/>
    <w:rsid w:val="009304B1"/>
    <w:rsid w:val="00976FDE"/>
    <w:rsid w:val="00AC10B7"/>
    <w:rsid w:val="00CF1A0D"/>
    <w:rsid w:val="00D1154C"/>
    <w:rsid w:val="00D2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0C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1070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71070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Радайкина</cp:lastModifiedBy>
  <cp:revision>5</cp:revision>
  <cp:lastPrinted>2021-12-20T12:51:00Z</cp:lastPrinted>
  <dcterms:created xsi:type="dcterms:W3CDTF">2021-12-13T08:57:00Z</dcterms:created>
  <dcterms:modified xsi:type="dcterms:W3CDTF">2021-12-29T11:33:00Z</dcterms:modified>
</cp:coreProperties>
</file>