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A" w:rsidRPr="00786FDA" w:rsidRDefault="006F31EA" w:rsidP="006F31EA">
      <w:pPr>
        <w:pStyle w:val="1"/>
        <w:rPr>
          <w:rFonts w:ascii="Times New Roman" w:hAnsi="Times New Roman" w:cs="Times New Roman"/>
          <w:color w:val="auto"/>
        </w:rPr>
      </w:pPr>
      <w:r w:rsidRPr="00786FDA">
        <w:rPr>
          <w:rFonts w:ascii="Times New Roman" w:hAnsi="Times New Roman" w:cs="Times New Roman"/>
          <w:color w:val="auto"/>
        </w:rPr>
        <w:t>РЕСПУБЛИКА МОРДОВИЯ</w:t>
      </w:r>
    </w:p>
    <w:p w:rsidR="006F31EA" w:rsidRPr="00786FDA" w:rsidRDefault="006F31EA" w:rsidP="006F31EA">
      <w:pPr>
        <w:pStyle w:val="1"/>
        <w:rPr>
          <w:rFonts w:ascii="Times New Roman" w:hAnsi="Times New Roman" w:cs="Times New Roman"/>
          <w:color w:val="auto"/>
        </w:rPr>
      </w:pPr>
      <w:r w:rsidRPr="00786FDA">
        <w:rPr>
          <w:rFonts w:ascii="Times New Roman" w:hAnsi="Times New Roman" w:cs="Times New Roman"/>
          <w:color w:val="auto"/>
        </w:rPr>
        <w:t>АДМИНИ</w:t>
      </w:r>
      <w:proofErr w:type="gramStart"/>
      <w:r w:rsidRPr="00786FDA">
        <w:rPr>
          <w:rFonts w:ascii="Times New Roman" w:hAnsi="Times New Roman" w:cs="Times New Roman"/>
          <w:color w:val="auto"/>
        </w:rPr>
        <w:t>C</w:t>
      </w:r>
      <w:proofErr w:type="gramEnd"/>
      <w:r w:rsidRPr="00786FDA">
        <w:rPr>
          <w:rFonts w:ascii="Times New Roman" w:hAnsi="Times New Roman" w:cs="Times New Roman"/>
          <w:color w:val="auto"/>
        </w:rPr>
        <w:t>ТРАЦИЯ ШИНГАРИНСКОГО СЕЛЬСКОГО ПОСЕЛЕНИЯ  КОВЫЛКИНСКОГО МУНИЦИПАЛЬНОГО РАЙОНА</w:t>
      </w:r>
    </w:p>
    <w:p w:rsidR="006F31EA" w:rsidRPr="00786FDA" w:rsidRDefault="006F31EA" w:rsidP="006F31E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31EA" w:rsidRPr="00786FDA" w:rsidRDefault="006F31EA" w:rsidP="006F31EA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786FD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6F31EA" w:rsidRPr="00786FDA" w:rsidRDefault="006F31EA" w:rsidP="006F31E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FDA">
        <w:rPr>
          <w:rFonts w:ascii="Times New Roman" w:hAnsi="Times New Roman" w:cs="Times New Roman"/>
          <w:color w:val="auto"/>
          <w:sz w:val="28"/>
          <w:szCs w:val="28"/>
        </w:rPr>
        <w:t>от 21 апреля   2016г.</w:t>
      </w:r>
      <w:r w:rsidRPr="00786FD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№ 44</w:t>
      </w:r>
    </w:p>
    <w:p w:rsidR="006F31EA" w:rsidRPr="00786FDA" w:rsidRDefault="006F31EA" w:rsidP="006F31EA"/>
    <w:p w:rsidR="006F31EA" w:rsidRDefault="00786FDA" w:rsidP="00786FD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786FDA">
        <w:rPr>
          <w:rFonts w:ascii="Times New Roman" w:hAnsi="Times New Roman" w:cs="Times New Roman"/>
        </w:rPr>
        <w:t>пос. Силикатный</w:t>
      </w:r>
    </w:p>
    <w:p w:rsidR="00786FDA" w:rsidRPr="00786FDA" w:rsidRDefault="00786FDA" w:rsidP="00786FDA">
      <w:pPr>
        <w:ind w:firstLine="0"/>
        <w:rPr>
          <w:rFonts w:ascii="Times New Roman" w:hAnsi="Times New Roman" w:cs="Times New Roman"/>
        </w:rPr>
      </w:pPr>
    </w:p>
    <w:p w:rsidR="006F31EA" w:rsidRPr="00786FDA" w:rsidRDefault="006F31EA" w:rsidP="006F3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D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 «Присвоение (уточнение) адресов объектам недвижимого имущества Шингаринского сельского поселения Ковылкинского муниципального района»</w:t>
      </w: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86FDA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 г. N 210-ФЗ «Об организации предоставления государственных и муниципальных услуг», администрация</w:t>
      </w:r>
      <w:r w:rsidRPr="00786FDA">
        <w:t xml:space="preserve"> </w:t>
      </w:r>
      <w:r w:rsidRPr="00786FDA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Ковылкинского муниципального района  </w:t>
      </w:r>
      <w:r w:rsidRPr="00786FD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  <w:r w:rsidRPr="00786F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786FDA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Административный регламент</w:t>
        </w:r>
      </w:hyperlink>
      <w:r w:rsidRPr="00786FD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«Присвоение (уточнение) адресов объектам недвижимого имущества  Шингаринского сельского поселения Ковылкинского муниципального района»  (прилагается).</w:t>
      </w: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786F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</w:t>
      </w:r>
      <w:bookmarkEnd w:id="1"/>
      <w:r w:rsidRPr="00786FDA">
        <w:rPr>
          <w:rFonts w:ascii="Times New Roman" w:hAnsi="Times New Roman" w:cs="Times New Roman"/>
          <w:sz w:val="28"/>
          <w:szCs w:val="28"/>
        </w:rPr>
        <w:t xml:space="preserve">  Шингаринского сельского поселения Ковылкинского муниципального района.</w:t>
      </w: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6F31EA" w:rsidRPr="00786FDA" w:rsidTr="00B2450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F31EA" w:rsidRPr="00786FDA" w:rsidRDefault="006F31EA" w:rsidP="00B245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A">
              <w:rPr>
                <w:rFonts w:ascii="Times New Roman" w:hAnsi="Times New Roman" w:cs="Times New Roman"/>
                <w:sz w:val="28"/>
                <w:szCs w:val="28"/>
              </w:rPr>
              <w:t>И.о. Главы Шингаринского  сельского поселения</w:t>
            </w:r>
          </w:p>
          <w:p w:rsidR="006F31EA" w:rsidRPr="00786FDA" w:rsidRDefault="006F31EA" w:rsidP="00B245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A">
              <w:rPr>
                <w:rFonts w:ascii="Times New Roman" w:hAnsi="Times New Roman" w:cs="Times New Roman"/>
                <w:sz w:val="28"/>
                <w:szCs w:val="28"/>
              </w:rPr>
              <w:t xml:space="preserve">Ковылкинского муниципального района                                     </w:t>
            </w:r>
            <w:proofErr w:type="spellStart"/>
            <w:r w:rsidRPr="00786FDA">
              <w:rPr>
                <w:rFonts w:ascii="Times New Roman" w:hAnsi="Times New Roman" w:cs="Times New Roman"/>
                <w:sz w:val="28"/>
                <w:szCs w:val="28"/>
              </w:rPr>
              <w:t>Е.В.Гуськова</w:t>
            </w:r>
            <w:proofErr w:type="spellEnd"/>
            <w:r w:rsidRPr="0078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1EA" w:rsidRPr="00786FDA" w:rsidRDefault="006F31EA" w:rsidP="00B24500">
            <w:pPr>
              <w:pStyle w:val="a7"/>
              <w:ind w:right="-3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F31EA" w:rsidRPr="00786FDA" w:rsidRDefault="006F31EA" w:rsidP="00B2450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1EA" w:rsidRPr="00786FDA" w:rsidRDefault="006F31EA" w:rsidP="006F31EA"/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  <w:bookmarkStart w:id="2" w:name="sub_1000"/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0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0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0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0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  <w:color w:val="auto"/>
        </w:rPr>
      </w:pPr>
    </w:p>
    <w:p w:rsidR="006F31EA" w:rsidRPr="00786FDA" w:rsidRDefault="006F31EA" w:rsidP="006F31EA">
      <w:pPr>
        <w:ind w:firstLine="698"/>
        <w:jc w:val="right"/>
        <w:rPr>
          <w:rFonts w:ascii="Times New Roman" w:hAnsi="Times New Roman" w:cs="Times New Roman"/>
          <w:b/>
        </w:rPr>
      </w:pPr>
      <w:r w:rsidRPr="00786FDA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</w:p>
    <w:bookmarkEnd w:id="2"/>
    <w:p w:rsidR="006F31EA" w:rsidRPr="00786FDA" w:rsidRDefault="006F31EA" w:rsidP="006F31EA">
      <w:pPr>
        <w:ind w:firstLine="698"/>
        <w:jc w:val="right"/>
        <w:rPr>
          <w:rFonts w:ascii="Times New Roman" w:hAnsi="Times New Roman" w:cs="Times New Roman"/>
          <w:b/>
        </w:rPr>
      </w:pPr>
      <w:r w:rsidRPr="00786FD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786FDA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Pr="00786FD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6F31EA" w:rsidRPr="00786FDA" w:rsidRDefault="006F31EA" w:rsidP="006F31EA">
      <w:pPr>
        <w:ind w:firstLine="698"/>
        <w:jc w:val="right"/>
        <w:rPr>
          <w:rFonts w:ascii="Times New Roman" w:hAnsi="Times New Roman" w:cs="Times New Roman"/>
          <w:b/>
        </w:rPr>
      </w:pPr>
      <w:r w:rsidRPr="00786FDA">
        <w:rPr>
          <w:rStyle w:val="a3"/>
          <w:rFonts w:ascii="Times New Roman" w:hAnsi="Times New Roman" w:cs="Times New Roman"/>
          <w:b w:val="0"/>
          <w:bCs/>
          <w:color w:val="auto"/>
        </w:rPr>
        <w:t>Шингаринского сельского поселения</w:t>
      </w:r>
    </w:p>
    <w:p w:rsidR="006F31EA" w:rsidRPr="00786FDA" w:rsidRDefault="006F31EA" w:rsidP="006F31EA">
      <w:pPr>
        <w:ind w:firstLine="698"/>
        <w:jc w:val="right"/>
      </w:pPr>
      <w:r w:rsidRPr="00786FDA">
        <w:rPr>
          <w:rStyle w:val="a3"/>
          <w:rFonts w:ascii="Times New Roman" w:hAnsi="Times New Roman" w:cs="Times New Roman"/>
          <w:b w:val="0"/>
          <w:bCs/>
          <w:color w:val="auto"/>
        </w:rPr>
        <w:t>от 21.04.2016 г. N 44</w:t>
      </w:r>
    </w:p>
    <w:p w:rsidR="006F31EA" w:rsidRPr="00786FDA" w:rsidRDefault="006F31EA" w:rsidP="006F31EA"/>
    <w:p w:rsidR="006F31EA" w:rsidRPr="00786FDA" w:rsidRDefault="006F31EA" w:rsidP="006F31E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86FDA">
        <w:rPr>
          <w:rFonts w:ascii="Times New Roman" w:hAnsi="Times New Roman" w:cs="Times New Roman"/>
          <w:color w:val="auto"/>
        </w:rPr>
        <w:t>Административный регламент</w:t>
      </w:r>
      <w:r w:rsidRPr="00786FDA">
        <w:rPr>
          <w:rFonts w:ascii="Times New Roman" w:hAnsi="Times New Roman" w:cs="Times New Roman"/>
          <w:color w:val="auto"/>
        </w:rPr>
        <w:br/>
        <w:t>по предоставлению муниципальной услуги «Присвоение (уточнение) адресов объектам недвижимого имущества ШИНГАРИНСКОГО сельского поселения Ковылкинского муниципального района»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"/>
      <w:r w:rsidRPr="00786FDA">
        <w:rPr>
          <w:rFonts w:ascii="Times New Roman" w:hAnsi="Times New Roman" w:cs="Times New Roman"/>
          <w:color w:val="auto"/>
        </w:rPr>
        <w:t>Раздел 1. Общие положения</w:t>
      </w:r>
    </w:p>
    <w:bookmarkEnd w:id="3"/>
    <w:p w:rsidR="006F31EA" w:rsidRPr="00786FDA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" w:name="sub_11"/>
      <w:r w:rsidRPr="00786FDA">
        <w:rPr>
          <w:rFonts w:ascii="Times New Roman" w:hAnsi="Times New Roman" w:cs="Times New Roman"/>
        </w:rPr>
        <w:t>1.1. Административный регламент по исполнению муниципальной услуги "Присвоение (уточнение) адресов объектам недвижимого имущества Шингаринского сельского поселения Ковылкинского муниципального района" (далее - Регламент).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5" w:name="sub_12"/>
      <w:bookmarkEnd w:id="4"/>
      <w:r w:rsidRPr="00786FDA">
        <w:rPr>
          <w:rFonts w:ascii="Times New Roman" w:hAnsi="Times New Roman" w:cs="Times New Roman"/>
        </w:rPr>
        <w:t>1.2. 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6" w:name="sub_13"/>
      <w:bookmarkEnd w:id="5"/>
      <w:r w:rsidRPr="00786FDA">
        <w:rPr>
          <w:rFonts w:ascii="Times New Roman" w:hAnsi="Times New Roman" w:cs="Times New Roman"/>
        </w:rPr>
        <w:t>1.3. Предоставление услуги осуществляется в соответствии со следующими правовыми актами:</w:t>
      </w:r>
    </w:p>
    <w:bookmarkEnd w:id="6"/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1) </w:t>
      </w:r>
      <w:hyperlink r:id="rId4" w:history="1">
        <w:r w:rsidRPr="00786FDA">
          <w:rPr>
            <w:rStyle w:val="a4"/>
            <w:rFonts w:ascii="Times New Roman" w:hAnsi="Times New Roman"/>
            <w:color w:val="auto"/>
          </w:rPr>
          <w:t>Конституцией</w:t>
        </w:r>
      </w:hyperlink>
      <w:r w:rsidRPr="00786FDA">
        <w:rPr>
          <w:rFonts w:ascii="Times New Roman" w:hAnsi="Times New Roman" w:cs="Times New Roman"/>
        </w:rPr>
        <w:t xml:space="preserve"> Российской Федерации;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2) </w:t>
      </w:r>
      <w:hyperlink r:id="rId5" w:history="1">
        <w:r w:rsidRPr="00786FD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786FDA">
        <w:rPr>
          <w:rFonts w:ascii="Times New Roman" w:hAnsi="Times New Roman" w:cs="Times New Roman"/>
        </w:rPr>
        <w:t xml:space="preserve"> от 6 октября 2003 года N 131-ФЗ "Об общих принципах организации местного самоуправления в Российской Федерации";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3) Уставом Шингаринского сельского поселения Ковылкинского муниципального района.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7" w:name="sub_14"/>
      <w:r w:rsidRPr="00786FDA">
        <w:rPr>
          <w:rFonts w:ascii="Times New Roman" w:hAnsi="Times New Roman" w:cs="Times New Roman"/>
        </w:rPr>
        <w:t xml:space="preserve">1.4. </w:t>
      </w:r>
      <w:proofErr w:type="gramStart"/>
      <w:r w:rsidRPr="00786FDA">
        <w:rPr>
          <w:rFonts w:ascii="Times New Roman" w:hAnsi="Times New Roman" w:cs="Times New Roman"/>
        </w:rPr>
        <w:t>Муниципальная услуга предоставляется администрацией Шингаринского сельского поселения Ковылкинского муниципального района (далее -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- специалист), по адресу: 431308, Республика Мордовия, Ковылкинский район, п. Силикатный, улица Гагарина, д. 13.</w:t>
      </w:r>
      <w:proofErr w:type="gramEnd"/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8" w:name="sub_15"/>
      <w:bookmarkEnd w:id="7"/>
      <w:r w:rsidRPr="00786FDA">
        <w:rPr>
          <w:rFonts w:ascii="Times New Roman" w:hAnsi="Times New Roman" w:cs="Times New Roman"/>
        </w:rPr>
        <w:t>1.5. Конечный результат предоставления муниципальной услуги:</w:t>
      </w:r>
    </w:p>
    <w:bookmarkEnd w:id="8"/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- выдача заявителю постановления Администрации о присвоении (уточнении) адреса объекту недвижимости;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- письменный отказ в присвоении (уточнении) адреса.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9" w:name="sub_16"/>
      <w:r w:rsidRPr="00786FDA">
        <w:rPr>
          <w:rFonts w:ascii="Times New Roman" w:hAnsi="Times New Roman" w:cs="Times New Roman"/>
        </w:rPr>
        <w:t>1.6. Муниципальная услуга предоставляется бесплатно.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0" w:name="sub_17"/>
      <w:bookmarkEnd w:id="9"/>
      <w:r w:rsidRPr="00786FDA">
        <w:rPr>
          <w:rFonts w:ascii="Times New Roman" w:hAnsi="Times New Roman" w:cs="Times New Roman"/>
        </w:rPr>
        <w:t>1.7. Получателями услуги являются физические и юридические лица (далее - заявители).</w:t>
      </w:r>
    </w:p>
    <w:bookmarkEnd w:id="10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20"/>
      <w:r w:rsidRPr="00786FDA">
        <w:rPr>
          <w:rFonts w:ascii="Times New Roman" w:hAnsi="Times New Roman" w:cs="Times New Roman"/>
          <w:color w:val="auto"/>
        </w:rPr>
        <w:t>Раздел 2. Стандарт предоставления  муниципальной услуги</w:t>
      </w:r>
    </w:p>
    <w:p w:rsidR="006F31EA" w:rsidRPr="00786FDA" w:rsidRDefault="006F31EA" w:rsidP="006F31EA"/>
    <w:p w:rsidR="006F31EA" w:rsidRPr="00786FDA" w:rsidRDefault="006F31EA" w:rsidP="006F31EA">
      <w:pPr>
        <w:jc w:val="center"/>
        <w:rPr>
          <w:rFonts w:ascii="Times New Roman" w:hAnsi="Times New Roman" w:cs="Times New Roman"/>
          <w:b/>
        </w:rPr>
      </w:pPr>
      <w:r w:rsidRPr="00786FDA">
        <w:rPr>
          <w:rFonts w:ascii="Times New Roman" w:hAnsi="Times New Roman" w:cs="Times New Roman"/>
          <w:b/>
        </w:rPr>
        <w:t>Подраздел 1. Основные положения стандарта предоставления муниципальной услуги</w:t>
      </w:r>
    </w:p>
    <w:bookmarkEnd w:id="11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2" w:name="sub_21"/>
      <w:r w:rsidRPr="00786FDA">
        <w:rPr>
          <w:rFonts w:ascii="Times New Roman" w:hAnsi="Times New Roman" w:cs="Times New Roman"/>
        </w:rPr>
        <w:t>2.1. Наименование муниципальной услуги - присвоение (уточнение) адресов объектам недвижимого имущества Шингаринского сельского поселения Ковылкинского муниципального района. Муниципальная услуга предоставляется Администрацией Шингаринского  сельского поселения.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Информация по предоставлению услуги размещается на Интернет-сайте администрации Шингаринского сельского поселения, в средствах массовой информации, </w:t>
      </w:r>
      <w:r w:rsidRPr="00786FDA">
        <w:rPr>
          <w:rFonts w:ascii="Times New Roman" w:hAnsi="Times New Roman" w:cs="Times New Roman"/>
        </w:rPr>
        <w:lastRenderedPageBreak/>
        <w:t>на информационных стендах, сообщается по номерам телефонов для справок (консультации).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3" w:name="sub_22"/>
      <w:bookmarkEnd w:id="12"/>
      <w:r w:rsidRPr="00786FDA">
        <w:rPr>
          <w:rFonts w:ascii="Times New Roman" w:hAnsi="Times New Roman" w:cs="Times New Roman"/>
        </w:rPr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4" w:name="sub_23"/>
      <w:bookmarkEnd w:id="13"/>
      <w:r w:rsidRPr="00786FDA">
        <w:rPr>
          <w:rFonts w:ascii="Times New Roman" w:hAnsi="Times New Roman" w:cs="Times New Roman"/>
        </w:rPr>
        <w:t>2.3. Информация о процедуре предоставления услуги предоставляется бесплатно.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5" w:name="sub_24"/>
      <w:bookmarkEnd w:id="14"/>
      <w:r w:rsidRPr="00786FDA">
        <w:rPr>
          <w:rFonts w:ascii="Times New Roman" w:hAnsi="Times New Roman" w:cs="Times New Roman"/>
        </w:rPr>
        <w:t>2.4.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четко и подробно проинформировать обратившегося по интересующим вопросам.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6" w:name="sub_25"/>
      <w:bookmarkEnd w:id="15"/>
      <w:r w:rsidRPr="00786FDA">
        <w:rPr>
          <w:rFonts w:ascii="Times New Roman" w:hAnsi="Times New Roman" w:cs="Times New Roman"/>
        </w:rPr>
        <w:t>2.5. Приема получателей муниципальной услуги в администрации осуществляется ежедневно, кроме выходных и праздничных дней, с 8:00 до 13:00 и с 14:00 до 17:00.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7" w:name="sub_26"/>
      <w:bookmarkEnd w:id="16"/>
      <w:r w:rsidRPr="00786FDA">
        <w:rPr>
          <w:rFonts w:ascii="Times New Roman" w:hAnsi="Times New Roman" w:cs="Times New Roman"/>
        </w:rPr>
        <w:t>2.6.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jc w:val="center"/>
        <w:rPr>
          <w:rFonts w:ascii="Times New Roman" w:hAnsi="Times New Roman" w:cs="Times New Roman"/>
          <w:b/>
        </w:rPr>
      </w:pPr>
      <w:r w:rsidRPr="00786FDA">
        <w:rPr>
          <w:rFonts w:ascii="Times New Roman" w:hAnsi="Times New Roman" w:cs="Times New Roman"/>
          <w:b/>
        </w:rPr>
        <w:t>Подраздел 2. Требования к помещению, в котором предоставляется муниципальная услуга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8" w:name="sub_27"/>
      <w:bookmarkEnd w:id="17"/>
      <w:r w:rsidRPr="00786FDA">
        <w:rPr>
          <w:rFonts w:ascii="Times New Roman" w:hAnsi="Times New Roman" w:cs="Times New Roman"/>
        </w:rPr>
        <w:t>2.7. Место ожидания заявителей в администрации оборудовано стульями и столами для оформления письменных заявлений (запросов), информационными стендами.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На стендах размещается следующая информация: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- информация о порядке оказания муниципальной услуги,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- адрес и режим работы администрации,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- образцы заполнения запросов,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- бланки заявлений.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Помещения оборудуются  пандусами, лифтами (при необходимости), санитарно-техническими (доступными для инвалидов), расширенными проходами позволяющими обеспечить  беспрепятственный доступ заявителей, включая заявителей, использующих кресла-коляски и собак-проводников. 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786FDA">
        <w:rPr>
          <w:rFonts w:ascii="Times New Roman" w:hAnsi="Times New Roman" w:cs="Times New Roman"/>
        </w:rPr>
        <w:t>дств дл</w:t>
      </w:r>
      <w:proofErr w:type="gramEnd"/>
      <w:r w:rsidRPr="00786FDA">
        <w:rPr>
          <w:rFonts w:ascii="Times New Roman" w:hAnsi="Times New Roman" w:cs="Times New Roman"/>
        </w:rPr>
        <w:t>я лиц с ограниченными возможностями здоровья, в том числе передвигающихся  в кресле - коляске.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6FDA">
        <w:rPr>
          <w:rFonts w:ascii="Times New Roman" w:hAnsi="Times New Roman" w:cs="Times New Roman"/>
        </w:rPr>
        <w:t>сурдопереводчика</w:t>
      </w:r>
      <w:proofErr w:type="spellEnd"/>
      <w:r w:rsidRPr="00786FDA">
        <w:rPr>
          <w:rFonts w:ascii="Times New Roman" w:hAnsi="Times New Roman" w:cs="Times New Roman"/>
        </w:rPr>
        <w:t xml:space="preserve"> и </w:t>
      </w:r>
      <w:proofErr w:type="spellStart"/>
      <w:r w:rsidRPr="00786FDA">
        <w:rPr>
          <w:rFonts w:ascii="Times New Roman" w:hAnsi="Times New Roman" w:cs="Times New Roman"/>
        </w:rPr>
        <w:t>тифлосурдопереводчика</w:t>
      </w:r>
      <w:proofErr w:type="spellEnd"/>
      <w:r w:rsidRPr="00786FDA">
        <w:rPr>
          <w:rFonts w:ascii="Times New Roman" w:hAnsi="Times New Roman" w:cs="Times New Roman"/>
        </w:rPr>
        <w:t>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администрации.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19" w:name="sub_28"/>
      <w:bookmarkEnd w:id="18"/>
      <w:r w:rsidRPr="00786FDA">
        <w:rPr>
          <w:rFonts w:ascii="Times New Roman" w:hAnsi="Times New Roman" w:cs="Times New Roman"/>
        </w:rPr>
        <w:t>2.8. Все указанные помещения оборудуются в соответствии с санитарными правилами и нормами.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0" w:name="sub_29"/>
      <w:bookmarkEnd w:id="19"/>
      <w:r w:rsidRPr="00786FDA">
        <w:rPr>
          <w:rFonts w:ascii="Times New Roman" w:hAnsi="Times New Roman" w:cs="Times New Roman"/>
        </w:rPr>
        <w:t>2.9. В размещаемой информации по процедуре предоставления муниципальной услуги должны быть представлены следующие материалы:</w:t>
      </w:r>
    </w:p>
    <w:bookmarkEnd w:id="20"/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</w:t>
      </w:r>
      <w:hyperlink w:anchor="sub_1001" w:history="1">
        <w:r w:rsidRPr="00786FDA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786FDA">
        <w:rPr>
          <w:rFonts w:ascii="Times New Roman" w:hAnsi="Times New Roman" w:cs="Times New Roman"/>
        </w:rPr>
        <w:t xml:space="preserve"> к Регламенту);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2) перечень лиц, имеющих право на получение услуги и требования, предъявляемые к ним;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3) описание процедуры предоставления услуги в текстовом виде и в виде блок-схемы (</w:t>
      </w:r>
      <w:hyperlink w:anchor="sub_1003" w:history="1">
        <w:r w:rsidRPr="00786FDA">
          <w:rPr>
            <w:rStyle w:val="a4"/>
            <w:rFonts w:ascii="Times New Roman" w:hAnsi="Times New Roman"/>
            <w:color w:val="auto"/>
          </w:rPr>
          <w:t>приложение N 3</w:t>
        </w:r>
      </w:hyperlink>
      <w:r w:rsidRPr="00786FDA">
        <w:rPr>
          <w:rFonts w:ascii="Times New Roman" w:hAnsi="Times New Roman" w:cs="Times New Roman"/>
        </w:rPr>
        <w:t xml:space="preserve"> к Регламенту);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lastRenderedPageBreak/>
        <w:t>4) перечень, названия, формы и источники происхождения документов, требуемых с заявителя при оказании услуги, а также образцы их заполнения (</w:t>
      </w:r>
      <w:hyperlink w:anchor="sub_32" w:history="1">
        <w:r w:rsidRPr="00786FDA">
          <w:rPr>
            <w:rStyle w:val="a4"/>
            <w:rFonts w:ascii="Times New Roman" w:hAnsi="Times New Roman"/>
            <w:color w:val="auto"/>
          </w:rPr>
          <w:t>пункт 3.2</w:t>
        </w:r>
      </w:hyperlink>
      <w:r w:rsidRPr="00786FDA">
        <w:rPr>
          <w:rFonts w:ascii="Times New Roman" w:hAnsi="Times New Roman" w:cs="Times New Roman"/>
        </w:rPr>
        <w:t xml:space="preserve"> Раздела 3 Регламента);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5) перечень причин для отказа в предоставлении услуги (</w:t>
      </w:r>
      <w:hyperlink w:anchor="sub_211" w:history="1">
        <w:r w:rsidRPr="00786FDA">
          <w:rPr>
            <w:rStyle w:val="a4"/>
            <w:rFonts w:ascii="Times New Roman" w:hAnsi="Times New Roman"/>
            <w:color w:val="auto"/>
          </w:rPr>
          <w:t>пункт 2.11</w:t>
        </w:r>
      </w:hyperlink>
      <w:r w:rsidRPr="00786FDA">
        <w:rPr>
          <w:rFonts w:ascii="Times New Roman" w:hAnsi="Times New Roman" w:cs="Times New Roman"/>
        </w:rPr>
        <w:t xml:space="preserve"> Раздела 2 Регламента);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6) порядок обжалования действия (бездействия) и решений, осуществляемых (принятых) специалистами Администрации в рамках предоставления услуги (</w:t>
      </w:r>
      <w:hyperlink w:anchor="sub_50" w:history="1">
        <w:r w:rsidRPr="00786FDA">
          <w:rPr>
            <w:rStyle w:val="a4"/>
            <w:rFonts w:ascii="Times New Roman" w:hAnsi="Times New Roman"/>
            <w:color w:val="auto"/>
          </w:rPr>
          <w:t>Раздел 5</w:t>
        </w:r>
      </w:hyperlink>
      <w:r w:rsidRPr="00786FDA">
        <w:rPr>
          <w:rFonts w:ascii="Times New Roman" w:hAnsi="Times New Roman" w:cs="Times New Roman"/>
        </w:rPr>
        <w:t xml:space="preserve"> Регламента);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1" w:name="sub_210"/>
      <w:r w:rsidRPr="00786FDA">
        <w:rPr>
          <w:rFonts w:ascii="Times New Roman" w:hAnsi="Times New Roman" w:cs="Times New Roman"/>
        </w:rPr>
        <w:t>2.10. Срок предоставления услуги составляет тридцать дней со дня поступления заявления.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jc w:val="center"/>
        <w:rPr>
          <w:rFonts w:ascii="Times New Roman" w:hAnsi="Times New Roman" w:cs="Times New Roman"/>
          <w:b/>
        </w:rPr>
      </w:pPr>
      <w:r w:rsidRPr="00786FDA">
        <w:rPr>
          <w:rFonts w:ascii="Times New Roman" w:hAnsi="Times New Roman" w:cs="Times New Roman"/>
          <w:b/>
        </w:rPr>
        <w:t>Подраздел 3. Перечень оснований для отказа в предоставлении муниципальной услуги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2" w:name="sub_211"/>
      <w:bookmarkEnd w:id="21"/>
      <w:r w:rsidRPr="00786FDA">
        <w:rPr>
          <w:rFonts w:ascii="Times New Roman" w:hAnsi="Times New Roman" w:cs="Times New Roman"/>
        </w:rPr>
        <w:t>2.11. Основанием для отказа в предоставлении услуги является:</w:t>
      </w:r>
    </w:p>
    <w:bookmarkEnd w:id="22"/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1) предоставление заявителем не всех документов, указанных в </w:t>
      </w:r>
      <w:hyperlink w:anchor="sub_32" w:history="1">
        <w:r w:rsidRPr="00786FDA">
          <w:rPr>
            <w:rStyle w:val="a4"/>
            <w:rFonts w:ascii="Times New Roman" w:hAnsi="Times New Roman"/>
            <w:color w:val="auto"/>
          </w:rPr>
          <w:t>пункте 3.2</w:t>
        </w:r>
      </w:hyperlink>
      <w:r w:rsidRPr="00786FDA">
        <w:rPr>
          <w:rFonts w:ascii="Times New Roman" w:hAnsi="Times New Roman" w:cs="Times New Roman"/>
        </w:rPr>
        <w:t xml:space="preserve"> Раздела 3 настоящего регламента, необходимых для предоставления услуги;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2) </w:t>
      </w:r>
      <w:proofErr w:type="spellStart"/>
      <w:r w:rsidRPr="00786FDA">
        <w:rPr>
          <w:rFonts w:ascii="Times New Roman" w:hAnsi="Times New Roman" w:cs="Times New Roman"/>
        </w:rPr>
        <w:t>непредоставление</w:t>
      </w:r>
      <w:proofErr w:type="spellEnd"/>
      <w:r w:rsidRPr="00786FDA">
        <w:rPr>
          <w:rFonts w:ascii="Times New Roman" w:hAnsi="Times New Roman" w:cs="Times New Roman"/>
        </w:rPr>
        <w:t xml:space="preserve"> заявителем документов, подтверждающих необходимость оказания заявителю услуги.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jc w:val="center"/>
        <w:rPr>
          <w:rFonts w:ascii="Times New Roman" w:hAnsi="Times New Roman" w:cs="Times New Roman"/>
          <w:b/>
        </w:rPr>
      </w:pPr>
      <w:r w:rsidRPr="00786FDA">
        <w:rPr>
          <w:rFonts w:ascii="Times New Roman" w:hAnsi="Times New Roman" w:cs="Times New Roman"/>
          <w:b/>
        </w:rPr>
        <w:t>Подраздел 4. Требования к взиманию платы за предоставление муниципальной услуги</w:t>
      </w:r>
    </w:p>
    <w:p w:rsidR="006F31EA" w:rsidRPr="00786FDA" w:rsidRDefault="006F31EA" w:rsidP="006F31EA">
      <w:pPr>
        <w:jc w:val="center"/>
        <w:rPr>
          <w:rFonts w:ascii="Times New Roman" w:hAnsi="Times New Roman" w:cs="Times New Roman"/>
          <w:b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2.12.  Муниципальная  услуга предоставляется бесплатно.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3" w:name="sub_30"/>
      <w:r w:rsidRPr="00786FDA">
        <w:rPr>
          <w:rFonts w:ascii="Times New Roman" w:hAnsi="Times New Roman" w:cs="Times New Roman"/>
          <w:color w:val="auto"/>
        </w:rPr>
        <w:t>Раздел 3. Сроки и последовательность действий при предоставлении услуги</w:t>
      </w:r>
    </w:p>
    <w:bookmarkEnd w:id="23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4" w:name="sub_31"/>
      <w:r w:rsidRPr="00786FDA">
        <w:rPr>
          <w:rFonts w:ascii="Times New Roman" w:hAnsi="Times New Roman" w:cs="Times New Roman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</w:t>
      </w:r>
      <w:hyperlink w:anchor="sub_32" w:history="1">
        <w:r w:rsidRPr="00786FDA">
          <w:rPr>
            <w:rStyle w:val="a4"/>
            <w:rFonts w:ascii="Times New Roman" w:hAnsi="Times New Roman"/>
            <w:color w:val="auto"/>
          </w:rPr>
          <w:t>пункте 3.2</w:t>
        </w:r>
      </w:hyperlink>
      <w:r w:rsidRPr="00786FDA">
        <w:rPr>
          <w:rFonts w:ascii="Times New Roman" w:hAnsi="Times New Roman" w:cs="Times New Roman"/>
        </w:rPr>
        <w:t xml:space="preserve"> Регламента.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5" w:name="sub_32"/>
      <w:bookmarkEnd w:id="24"/>
      <w:r w:rsidRPr="00786FDA">
        <w:rPr>
          <w:rFonts w:ascii="Times New Roman" w:hAnsi="Times New Roman" w:cs="Times New Roman"/>
        </w:rPr>
        <w:t>3.2. Для получения услуги заявитель обращается в Администрацию с заявлением, установленной формы (</w:t>
      </w:r>
      <w:hyperlink w:anchor="sub_1002" w:history="1">
        <w:r w:rsidRPr="00786FDA">
          <w:rPr>
            <w:rStyle w:val="a4"/>
            <w:rFonts w:ascii="Times New Roman" w:hAnsi="Times New Roman"/>
            <w:color w:val="auto"/>
          </w:rPr>
          <w:t>приложение N 2</w:t>
        </w:r>
      </w:hyperlink>
      <w:r w:rsidRPr="00786FDA">
        <w:rPr>
          <w:rFonts w:ascii="Times New Roman" w:hAnsi="Times New Roman" w:cs="Times New Roman"/>
        </w:rPr>
        <w:t xml:space="preserve"> к Регламенту) и приложением следующих документов:</w:t>
      </w:r>
    </w:p>
    <w:bookmarkEnd w:id="25"/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2) копии учредительных документов, ИНН, свидетельство о государственной регистрации - для юридических лиц;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3) документ, удостоверяющий личность гражданина, его представителя - для физических лиц;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4) кадастровый паспорт (выписка) земельного участка;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5) технический паспорт объекта капитального строительства;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6" w:name="sub_33"/>
      <w:r w:rsidRPr="00786FDA">
        <w:rPr>
          <w:rFonts w:ascii="Times New Roman" w:hAnsi="Times New Roman" w:cs="Times New Roman"/>
        </w:rPr>
        <w:t xml:space="preserve">3.3. К заявлению, указанному в </w:t>
      </w:r>
      <w:hyperlink w:anchor="sub_32" w:history="1">
        <w:r w:rsidRPr="00786FDA">
          <w:rPr>
            <w:rStyle w:val="a4"/>
            <w:rFonts w:ascii="Times New Roman" w:hAnsi="Times New Roman"/>
            <w:color w:val="auto"/>
          </w:rPr>
          <w:t>пункте 3.2</w:t>
        </w:r>
      </w:hyperlink>
      <w:r w:rsidRPr="00786FDA">
        <w:rPr>
          <w:rFonts w:ascii="Times New Roman" w:hAnsi="Times New Roman" w:cs="Times New Roman"/>
        </w:rPr>
        <w:t xml:space="preserve"> регламента, заявитель может прилагать иные документы, необходимые для предоставления услуги (решение суда, справки, договоры и т. д.).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7" w:name="sub_34"/>
      <w:bookmarkEnd w:id="26"/>
      <w:r w:rsidRPr="00786FDA">
        <w:rPr>
          <w:rFonts w:ascii="Times New Roman" w:hAnsi="Times New Roman" w:cs="Times New Roman"/>
        </w:rPr>
        <w:t>3.4. Специалист Администрации, ответственный за прием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8" w:name="sub_35"/>
      <w:bookmarkEnd w:id="27"/>
      <w:r w:rsidRPr="00786FDA">
        <w:rPr>
          <w:rFonts w:ascii="Times New Roman" w:hAnsi="Times New Roman" w:cs="Times New Roman"/>
        </w:rPr>
        <w:t>3.5. Глава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29" w:name="sub_36"/>
      <w:bookmarkEnd w:id="28"/>
      <w:r w:rsidRPr="00786FDA">
        <w:rPr>
          <w:rFonts w:ascii="Times New Roman" w:hAnsi="Times New Roman" w:cs="Times New Roman"/>
        </w:rPr>
        <w:t>3.6.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bookmarkEnd w:id="29"/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lastRenderedPageBreak/>
        <w:t>3.6.1. Подбор и изучение архивных, проектных и прочих материалов, необходимых для установления и оформления адресных документов.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3.6.2. Обследование территории на месте, где расположены объекты недвижимости, для которых устанавливаются (уточняются) адреса.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3.6.3. Согласование устанавливаемых и существующих адресов близлежащих строений.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3.6.4. Оформление адресных документов.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3.6.5. Подготовка проекта постановления Администрации о присвоении (уточнении) адреса объекту недвижимого имущества и направление его на подпись главе Шингаринского сельского поселения Ковылкинского муниципального района.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0" w:name="sub_37"/>
      <w:r w:rsidRPr="00786FDA">
        <w:rPr>
          <w:rFonts w:ascii="Times New Roman" w:hAnsi="Times New Roman" w:cs="Times New Roman"/>
        </w:rPr>
        <w:t>3.7. После подписания вышеуказанного постановления главой Шингаринского сельского поселения Ковылкинского муниципального района данные о присвоенном (уточненном) адресе вносятся специалистом в адресный реестр.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1" w:name="sub_38"/>
      <w:bookmarkEnd w:id="30"/>
      <w:r w:rsidRPr="00786FDA">
        <w:rPr>
          <w:rFonts w:ascii="Times New Roman" w:hAnsi="Times New Roman" w:cs="Times New Roman"/>
        </w:rPr>
        <w:t>3.8. Специалист, ответственный за прием заявлений, выдает заявителю три экземпляра постановления Администрации о присвоении (уточнении) адреса объекту недвижимого имущества.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2" w:name="sub_39"/>
      <w:bookmarkEnd w:id="31"/>
      <w:r w:rsidRPr="00786FDA">
        <w:rPr>
          <w:rFonts w:ascii="Times New Roman" w:hAnsi="Times New Roman" w:cs="Times New Roman"/>
        </w:rPr>
        <w:t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3" w:name="sub_310"/>
      <w:bookmarkEnd w:id="32"/>
      <w:r w:rsidRPr="00786FDA">
        <w:rPr>
          <w:rFonts w:ascii="Times New Roman" w:hAnsi="Times New Roman" w:cs="Times New Roman"/>
        </w:rPr>
        <w:t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4" w:name="sub_311"/>
      <w:bookmarkEnd w:id="33"/>
      <w:r w:rsidRPr="00786FDA">
        <w:rPr>
          <w:rFonts w:ascii="Times New Roman" w:hAnsi="Times New Roman" w:cs="Times New Roman"/>
        </w:rPr>
        <w:t>3.11. Услуга оказывается в срок не более 30 дней со дня регистрации заявления о присвоении (уточнении) адреса объектам недвижимого имущества.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5" w:name="sub_312"/>
      <w:bookmarkEnd w:id="34"/>
      <w:r w:rsidRPr="00786FDA">
        <w:rPr>
          <w:rFonts w:ascii="Times New Roman" w:hAnsi="Times New Roman" w:cs="Times New Roman"/>
        </w:rPr>
        <w:t>3.12. Услуга оказывается бесплатно.</w:t>
      </w:r>
    </w:p>
    <w:bookmarkEnd w:id="35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pStyle w:val="1"/>
        <w:spacing w:before="0" w:after="0"/>
        <w:rPr>
          <w:rFonts w:ascii="Times New Roman" w:hAnsi="Times New Roman" w:cs="Times New Roman"/>
        </w:rPr>
      </w:pPr>
      <w:bookmarkStart w:id="36" w:name="sub_40"/>
      <w:r w:rsidRPr="00786FDA">
        <w:rPr>
          <w:rFonts w:ascii="Times New Roman" w:hAnsi="Times New Roman" w:cs="Times New Roman"/>
        </w:rPr>
        <w:t xml:space="preserve">Раздел 4. Порядок и формы </w:t>
      </w:r>
      <w:proofErr w:type="gramStart"/>
      <w:r w:rsidRPr="00786FDA">
        <w:rPr>
          <w:rFonts w:ascii="Times New Roman" w:hAnsi="Times New Roman" w:cs="Times New Roman"/>
        </w:rPr>
        <w:t>контроля за</w:t>
      </w:r>
      <w:proofErr w:type="gramEnd"/>
      <w:r w:rsidRPr="00786FDA">
        <w:rPr>
          <w:rFonts w:ascii="Times New Roman" w:hAnsi="Times New Roman" w:cs="Times New Roman"/>
        </w:rPr>
        <w:t xml:space="preserve"> предоставлением услуги</w:t>
      </w:r>
    </w:p>
    <w:bookmarkEnd w:id="36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7" w:name="sub_41"/>
      <w:r w:rsidRPr="00786FDA">
        <w:rPr>
          <w:rFonts w:ascii="Times New Roman" w:hAnsi="Times New Roman" w:cs="Times New Roman"/>
        </w:rPr>
        <w:t xml:space="preserve">4.1. </w:t>
      </w:r>
      <w:proofErr w:type="gramStart"/>
      <w:r w:rsidRPr="00786FDA">
        <w:rPr>
          <w:rFonts w:ascii="Times New Roman" w:hAnsi="Times New Roman" w:cs="Times New Roman"/>
        </w:rPr>
        <w:t>Контроль за</w:t>
      </w:r>
      <w:proofErr w:type="gramEnd"/>
      <w:r w:rsidRPr="00786FDA">
        <w:rPr>
          <w:rFonts w:ascii="Times New Roman" w:hAnsi="Times New Roman" w:cs="Times New Roman"/>
        </w:rPr>
        <w:t xml:space="preserve"> полнотой и качеством предоставления услуги осуществляется главой Шингаринского сельского поселения Ковылкинского муниципального района.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8" w:name="sub_42"/>
      <w:bookmarkEnd w:id="37"/>
      <w:r w:rsidRPr="00786FDA">
        <w:rPr>
          <w:rFonts w:ascii="Times New Roman" w:hAnsi="Times New Roman" w:cs="Times New Roman"/>
        </w:rPr>
        <w:t>4.2. По фактам нарушения настоящего регламента глава сельского поселения назначает проверку.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39" w:name="sub_43"/>
      <w:bookmarkEnd w:id="38"/>
      <w:r w:rsidRPr="00786FDA">
        <w:rPr>
          <w:rFonts w:ascii="Times New Roman" w:hAnsi="Times New Roman" w:cs="Times New Roman"/>
        </w:rPr>
        <w:t>4.3. По результатам проведенной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bookmarkEnd w:id="39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pStyle w:val="1"/>
        <w:spacing w:before="0" w:after="0"/>
        <w:rPr>
          <w:rFonts w:ascii="Times New Roman" w:hAnsi="Times New Roman" w:cs="Times New Roman"/>
        </w:rPr>
      </w:pPr>
      <w:bookmarkStart w:id="40" w:name="sub_50"/>
      <w:r w:rsidRPr="00786FDA">
        <w:rPr>
          <w:rFonts w:ascii="Times New Roman" w:hAnsi="Times New Roman" w:cs="Times New Roman"/>
        </w:rPr>
        <w:t>Раздел 5. Досудебный (внесудебный) порядок обжалования действия (бездействия) специалиста администрации</w:t>
      </w:r>
    </w:p>
    <w:bookmarkEnd w:id="40"/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1" w:name="sub_51"/>
      <w:r w:rsidRPr="00786FDA">
        <w:rPr>
          <w:rFonts w:ascii="Times New Roman" w:hAnsi="Times New Roman" w:cs="Times New Roman"/>
        </w:rPr>
        <w:t>5.1. Заявители имеют право на обжалование действий (бездействия), решений, осуществляемых (принятых) в ходе предоставления услуги, в досудебном порядке.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2" w:name="sub_52"/>
      <w:bookmarkEnd w:id="41"/>
      <w:r w:rsidRPr="00786FDA">
        <w:rPr>
          <w:rFonts w:ascii="Times New Roman" w:hAnsi="Times New Roman" w:cs="Times New Roman"/>
        </w:rPr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3" w:name="sub_53"/>
      <w:bookmarkEnd w:id="42"/>
      <w:r w:rsidRPr="00786FDA">
        <w:rPr>
          <w:rFonts w:ascii="Times New Roman" w:hAnsi="Times New Roman" w:cs="Times New Roman"/>
        </w:rPr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4" w:name="sub_54"/>
      <w:bookmarkEnd w:id="43"/>
      <w:r w:rsidRPr="00786FDA">
        <w:rPr>
          <w:rFonts w:ascii="Times New Roman" w:hAnsi="Times New Roman" w:cs="Times New Roman"/>
        </w:rPr>
        <w:t>5.4. Письменная жалоба должна содержать:</w:t>
      </w:r>
    </w:p>
    <w:bookmarkEnd w:id="44"/>
    <w:p w:rsidR="006F31EA" w:rsidRPr="00786FDA" w:rsidRDefault="006F31EA" w:rsidP="006F31EA">
      <w:pPr>
        <w:rPr>
          <w:rFonts w:ascii="Times New Roman" w:hAnsi="Times New Roman" w:cs="Times New Roman"/>
        </w:rPr>
      </w:pPr>
      <w:proofErr w:type="gramStart"/>
      <w:r w:rsidRPr="00786FDA">
        <w:rPr>
          <w:rFonts w:ascii="Times New Roman" w:hAnsi="Times New Roman" w:cs="Times New Roman"/>
        </w:rPr>
        <w:t>1) фамилию, имя, отчество гражданина (наименование юридического лица), которым подается жалоба, его место жительства или пребывания;</w:t>
      </w:r>
      <w:proofErr w:type="gramEnd"/>
    </w:p>
    <w:p w:rsidR="006F31EA" w:rsidRPr="00786FDA" w:rsidRDefault="006F31EA" w:rsidP="006F31EA">
      <w:pPr>
        <w:rPr>
          <w:rFonts w:ascii="Times New Roman" w:hAnsi="Times New Roman" w:cs="Times New Roman"/>
        </w:rPr>
      </w:pPr>
      <w:proofErr w:type="gramStart"/>
      <w:r w:rsidRPr="00786FDA">
        <w:rPr>
          <w:rFonts w:ascii="Times New Roman" w:hAnsi="Times New Roman" w:cs="Times New Roman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3) суть обжалуемого действия (бездействия), решения.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lastRenderedPageBreak/>
        <w:t xml:space="preserve">Дополнительно могут быть </w:t>
      </w:r>
      <w:proofErr w:type="gramStart"/>
      <w:r w:rsidRPr="00786FDA">
        <w:rPr>
          <w:rFonts w:ascii="Times New Roman" w:hAnsi="Times New Roman" w:cs="Times New Roman"/>
        </w:rPr>
        <w:t>указаны</w:t>
      </w:r>
      <w:proofErr w:type="gramEnd"/>
      <w:r w:rsidRPr="00786FDA">
        <w:rPr>
          <w:rFonts w:ascii="Times New Roman" w:hAnsi="Times New Roman" w:cs="Times New Roman"/>
        </w:rPr>
        <w:t>: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1) причины несогласия с обжалуемым действием (бездействием), решением;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3) иные сведения, которые заявитель считает необходимым сообщить.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5" w:name="sub_55"/>
      <w:r w:rsidRPr="00786FDA">
        <w:rPr>
          <w:rFonts w:ascii="Times New Roman" w:hAnsi="Times New Roman" w:cs="Times New Roman"/>
        </w:rPr>
        <w:t>5.5.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6" w:name="sub_56"/>
      <w:bookmarkEnd w:id="45"/>
      <w:r w:rsidRPr="00786FDA">
        <w:rPr>
          <w:rFonts w:ascii="Times New Roman" w:hAnsi="Times New Roman" w:cs="Times New Roman"/>
        </w:rPr>
        <w:t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7" w:name="sub_57"/>
      <w:bookmarkEnd w:id="46"/>
      <w:r w:rsidRPr="00786FDA">
        <w:rPr>
          <w:rFonts w:ascii="Times New Roman" w:hAnsi="Times New Roman" w:cs="Times New Roman"/>
        </w:rPr>
        <w:t>5.7. Письменный ответ подписывается главой сельского поселения и направляется заявителю по почтовому адресу, указанному в обращении.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8" w:name="sub_58"/>
      <w:bookmarkEnd w:id="47"/>
      <w:r w:rsidRPr="00786FDA">
        <w:rPr>
          <w:rFonts w:ascii="Times New Roman" w:hAnsi="Times New Roman" w:cs="Times New Roman"/>
        </w:rPr>
        <w:t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bookmarkStart w:id="49" w:name="sub_59"/>
      <w:bookmarkEnd w:id="48"/>
      <w:r w:rsidRPr="00786FDA">
        <w:rPr>
          <w:rFonts w:ascii="Times New Roman" w:hAnsi="Times New Roman" w:cs="Times New Roman"/>
        </w:rPr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порядке.</w:t>
      </w:r>
    </w:p>
    <w:bookmarkEnd w:id="49"/>
    <w:p w:rsidR="006F31EA" w:rsidRPr="00786FDA" w:rsidRDefault="006F31EA" w:rsidP="006F31EA"/>
    <w:p w:rsidR="006F31EA" w:rsidRPr="00786FDA" w:rsidRDefault="006F31EA" w:rsidP="006F31EA">
      <w:pPr>
        <w:ind w:firstLine="698"/>
        <w:jc w:val="right"/>
        <w:rPr>
          <w:rStyle w:val="a3"/>
          <w:bCs/>
        </w:rPr>
      </w:pPr>
      <w:bookmarkStart w:id="50" w:name="sub_1001"/>
    </w:p>
    <w:p w:rsidR="006F31EA" w:rsidRPr="00786FDA" w:rsidRDefault="006F31EA" w:rsidP="006F31EA">
      <w:pPr>
        <w:ind w:firstLine="698"/>
        <w:jc w:val="right"/>
        <w:rPr>
          <w:rStyle w:val="a3"/>
          <w:bCs/>
        </w:rPr>
      </w:pPr>
    </w:p>
    <w:p w:rsidR="006F31EA" w:rsidRPr="00786FD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Pr="006F31EA" w:rsidRDefault="006F31EA" w:rsidP="006F31EA">
      <w:pPr>
        <w:ind w:firstLine="698"/>
        <w:jc w:val="right"/>
        <w:rPr>
          <w:rFonts w:ascii="Times New Roman" w:hAnsi="Times New Roman" w:cs="Times New Roman"/>
          <w:b/>
        </w:rPr>
      </w:pPr>
      <w:r w:rsidRPr="006F31E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bookmarkEnd w:id="50"/>
    <w:p w:rsidR="006F31EA" w:rsidRPr="006F31EA" w:rsidRDefault="006F31EA" w:rsidP="006F31E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F31E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6F31EA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p w:rsidR="006F31EA" w:rsidRDefault="006F31EA" w:rsidP="006F31E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6F31EA" w:rsidRDefault="006F31EA" w:rsidP="006F31EA">
      <w:pPr>
        <w:ind w:firstLine="698"/>
        <w:jc w:val="right"/>
      </w:pPr>
    </w:p>
    <w:p w:rsidR="006F31EA" w:rsidRDefault="006F31EA" w:rsidP="006F31EA"/>
    <w:p w:rsidR="006F31EA" w:rsidRPr="00847409" w:rsidRDefault="006F31EA" w:rsidP="006F31EA">
      <w:pPr>
        <w:pStyle w:val="1"/>
        <w:rPr>
          <w:rFonts w:ascii="Times New Roman" w:hAnsi="Times New Roman" w:cs="Times New Roman"/>
          <w:sz w:val="28"/>
          <w:szCs w:val="28"/>
        </w:rPr>
      </w:pPr>
      <w:r w:rsidRPr="00786FDA">
        <w:rPr>
          <w:rFonts w:ascii="Times New Roman" w:hAnsi="Times New Roman" w:cs="Times New Roman"/>
        </w:rPr>
        <w:t>Почтовый адрес, справочные телефоны, администрации Ш</w:t>
      </w:r>
      <w:r w:rsidR="00786FDA" w:rsidRPr="00786FDA">
        <w:rPr>
          <w:rFonts w:ascii="Times New Roman" w:hAnsi="Times New Roman" w:cs="Times New Roman"/>
        </w:rPr>
        <w:t>ингаринского</w:t>
      </w:r>
      <w:r w:rsidRPr="00786FDA">
        <w:rPr>
          <w:rFonts w:ascii="Times New Roman" w:hAnsi="Times New Roman" w:cs="Times New Roman"/>
        </w:rPr>
        <w:t xml:space="preserve"> сельского поселения Ковылкинского муниципального района, факс, режим работы администрации Ш</w:t>
      </w:r>
      <w:r w:rsidR="00786FDA" w:rsidRPr="00786FDA">
        <w:rPr>
          <w:rFonts w:ascii="Times New Roman" w:hAnsi="Times New Roman" w:cs="Times New Roman"/>
        </w:rPr>
        <w:t xml:space="preserve">ингаринского </w:t>
      </w:r>
      <w:r w:rsidRPr="00786FDA">
        <w:rPr>
          <w:rFonts w:ascii="Times New Roman" w:hAnsi="Times New Roman" w:cs="Times New Roman"/>
        </w:rPr>
        <w:t xml:space="preserve"> сельского</w:t>
      </w:r>
      <w:r w:rsidRPr="00847409">
        <w:rPr>
          <w:rFonts w:ascii="Times New Roman" w:hAnsi="Times New Roman" w:cs="Times New Roman"/>
          <w:sz w:val="28"/>
          <w:szCs w:val="28"/>
        </w:rPr>
        <w:t xml:space="preserve"> поселения Ковылкинского муниципального района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Почтовый адрес администрации Шингаринского сельского поселения Ковылкинского муниципального района: 431308, Республика Мордовия, Ковылкинский район, п. Силикатный, улица Гагарина, д. 13.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Режим работы администрации Шингаринского сельского поселения Ковылкинского муниципального района: с 8:00 до 13:00 и с 14:00 до 17:00. Выходные дни: суббота, воскресенье.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Прием граждан в администрации Шингаринского  сельского поселения Ковылкинского муниципального района осуществляется ежедневно, кроме выходных и праздничных дней, с 8:00 до 13:00 и с 14:00 до 17:00.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Телефон/факс для приема заявлений граждан: 8(83453) 2-87-32.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>Справочный телефон специалиста, ответственного за выполнение работ по присвоению (уточнению) адреса объектам недвижимого имущества администрации Шингаринского сельского поселения Ковылкинского муниципального района: 8(83453) 2-87-32</w:t>
      </w:r>
    </w:p>
    <w:p w:rsidR="006F31EA" w:rsidRPr="00786FDA" w:rsidRDefault="006F31EA" w:rsidP="006F31EA">
      <w:pPr>
        <w:rPr>
          <w:rFonts w:ascii="Times New Roman" w:hAnsi="Times New Roman" w:cs="Times New Roman"/>
        </w:rPr>
      </w:pPr>
      <w:r w:rsidRPr="00786FDA">
        <w:rPr>
          <w:rFonts w:ascii="Times New Roman" w:hAnsi="Times New Roman" w:cs="Times New Roman"/>
        </w:rPr>
        <w:t xml:space="preserve">Адрес электронной почты администрации Шингаринского сельского поселения Ковылкинского муниципального района: </w:t>
      </w:r>
      <w:proofErr w:type="spellStart"/>
      <w:r w:rsidRPr="00786FDA">
        <w:rPr>
          <w:rFonts w:ascii="Times New Roman" w:hAnsi="Times New Roman" w:cs="Times New Roman"/>
          <w:lang w:val="en-US"/>
        </w:rPr>
        <w:t>nadezhda</w:t>
      </w:r>
      <w:proofErr w:type="spellEnd"/>
      <w:r w:rsidRPr="00786FDA">
        <w:rPr>
          <w:rFonts w:ascii="Times New Roman" w:hAnsi="Times New Roman" w:cs="Times New Roman"/>
        </w:rPr>
        <w:t>_</w:t>
      </w:r>
      <w:proofErr w:type="spellStart"/>
      <w:r w:rsidRPr="00786FDA">
        <w:rPr>
          <w:rFonts w:ascii="Times New Roman" w:hAnsi="Times New Roman" w:cs="Times New Roman"/>
          <w:lang w:val="en-US"/>
        </w:rPr>
        <w:t>sergeeva</w:t>
      </w:r>
      <w:proofErr w:type="spellEnd"/>
      <w:r w:rsidRPr="00786FDA">
        <w:rPr>
          <w:rFonts w:ascii="Times New Roman" w:hAnsi="Times New Roman" w:cs="Times New Roman"/>
        </w:rPr>
        <w:t>_1985@</w:t>
      </w:r>
      <w:r w:rsidRPr="00786FDA">
        <w:rPr>
          <w:rFonts w:ascii="Times New Roman" w:hAnsi="Times New Roman" w:cs="Times New Roman"/>
          <w:lang w:val="en-US"/>
        </w:rPr>
        <w:t>mail</w:t>
      </w:r>
      <w:r w:rsidRPr="00786FDA">
        <w:rPr>
          <w:rFonts w:ascii="Times New Roman" w:hAnsi="Times New Roman" w:cs="Times New Roman"/>
        </w:rPr>
        <w:t>.</w:t>
      </w:r>
      <w:proofErr w:type="spellStart"/>
      <w:r w:rsidRPr="00786FDA">
        <w:rPr>
          <w:rFonts w:ascii="Times New Roman" w:hAnsi="Times New Roman" w:cs="Times New Roman"/>
          <w:lang w:val="en-US"/>
        </w:rPr>
        <w:t>ru</w:t>
      </w:r>
      <w:proofErr w:type="spellEnd"/>
    </w:p>
    <w:p w:rsidR="006F31EA" w:rsidRPr="00847409" w:rsidRDefault="006F31EA" w:rsidP="006F31EA">
      <w:pPr>
        <w:rPr>
          <w:rFonts w:ascii="Times New Roman" w:hAnsi="Times New Roman" w:cs="Times New Roman"/>
          <w:sz w:val="28"/>
          <w:szCs w:val="28"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  <w:bookmarkStart w:id="51" w:name="sub_1002"/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6F31EA" w:rsidRDefault="006F31EA" w:rsidP="006F31EA">
      <w:pPr>
        <w:ind w:firstLine="0"/>
        <w:rPr>
          <w:rStyle w:val="a3"/>
          <w:bCs/>
        </w:rPr>
      </w:pPr>
    </w:p>
    <w:p w:rsidR="00786FDA" w:rsidRDefault="00786FDA" w:rsidP="006F31EA">
      <w:pPr>
        <w:ind w:firstLine="0"/>
        <w:rPr>
          <w:rStyle w:val="a3"/>
          <w:bCs/>
        </w:rPr>
      </w:pPr>
    </w:p>
    <w:p w:rsidR="00786FDA" w:rsidRPr="00437FF5" w:rsidRDefault="00786FDA" w:rsidP="006F31EA">
      <w:pPr>
        <w:ind w:firstLine="0"/>
        <w:rPr>
          <w:rStyle w:val="a3"/>
          <w:bCs/>
        </w:rPr>
      </w:pPr>
    </w:p>
    <w:p w:rsidR="006F31EA" w:rsidRDefault="006F31EA" w:rsidP="006F31EA">
      <w:pPr>
        <w:ind w:firstLine="698"/>
        <w:jc w:val="right"/>
        <w:rPr>
          <w:rStyle w:val="a3"/>
          <w:bCs/>
        </w:rPr>
      </w:pPr>
    </w:p>
    <w:p w:rsidR="00786FDA" w:rsidRDefault="00786FDA" w:rsidP="006F31EA">
      <w:pPr>
        <w:ind w:firstLine="698"/>
        <w:jc w:val="right"/>
        <w:rPr>
          <w:rStyle w:val="a3"/>
          <w:bCs/>
        </w:rPr>
      </w:pPr>
    </w:p>
    <w:p w:rsidR="00786FDA" w:rsidRDefault="00786FDA" w:rsidP="006F31EA">
      <w:pPr>
        <w:ind w:firstLine="698"/>
        <w:jc w:val="right"/>
        <w:rPr>
          <w:rStyle w:val="a3"/>
          <w:bCs/>
        </w:rPr>
      </w:pPr>
    </w:p>
    <w:p w:rsidR="00786FDA" w:rsidRDefault="00786FDA" w:rsidP="006F31EA">
      <w:pPr>
        <w:ind w:firstLine="698"/>
        <w:jc w:val="right"/>
        <w:rPr>
          <w:rStyle w:val="a3"/>
          <w:bCs/>
        </w:rPr>
      </w:pPr>
    </w:p>
    <w:p w:rsidR="00786FDA" w:rsidRDefault="00786FDA" w:rsidP="006F31EA">
      <w:pPr>
        <w:ind w:firstLine="698"/>
        <w:jc w:val="right"/>
        <w:rPr>
          <w:rStyle w:val="a3"/>
          <w:bCs/>
        </w:rPr>
      </w:pPr>
    </w:p>
    <w:p w:rsidR="00786FDA" w:rsidRDefault="00786FDA" w:rsidP="006F31EA">
      <w:pPr>
        <w:ind w:firstLine="698"/>
        <w:jc w:val="right"/>
        <w:rPr>
          <w:rStyle w:val="a3"/>
          <w:bCs/>
        </w:rPr>
      </w:pPr>
    </w:p>
    <w:p w:rsidR="006F31EA" w:rsidRPr="00AA723F" w:rsidRDefault="006F31EA" w:rsidP="006F31EA">
      <w:pPr>
        <w:ind w:firstLine="0"/>
        <w:rPr>
          <w:rStyle w:val="a3"/>
          <w:bCs/>
        </w:rPr>
      </w:pPr>
    </w:p>
    <w:p w:rsidR="006F31EA" w:rsidRPr="009F569D" w:rsidRDefault="006F31EA" w:rsidP="006F31EA">
      <w:pPr>
        <w:ind w:firstLine="698"/>
        <w:jc w:val="right"/>
        <w:rPr>
          <w:rFonts w:ascii="Times New Roman" w:hAnsi="Times New Roman" w:cs="Times New Roman"/>
        </w:rPr>
      </w:pPr>
      <w:r w:rsidRPr="009F569D">
        <w:rPr>
          <w:rStyle w:val="a3"/>
          <w:rFonts w:ascii="Times New Roman" w:hAnsi="Times New Roman" w:cs="Times New Roman"/>
          <w:bCs/>
        </w:rPr>
        <w:lastRenderedPageBreak/>
        <w:t>Приложение N 2</w:t>
      </w:r>
    </w:p>
    <w:bookmarkEnd w:id="51"/>
    <w:p w:rsidR="006F31EA" w:rsidRPr="009F569D" w:rsidRDefault="006F31EA" w:rsidP="006F31EA">
      <w:pPr>
        <w:ind w:firstLine="698"/>
        <w:jc w:val="right"/>
        <w:rPr>
          <w:rFonts w:ascii="Times New Roman" w:hAnsi="Times New Roman" w:cs="Times New Roman"/>
        </w:rPr>
      </w:pPr>
      <w:r w:rsidRPr="009F569D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786FDA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p w:rsidR="006F31EA" w:rsidRDefault="006F31EA" w:rsidP="006F31EA"/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Ш</w:t>
      </w:r>
      <w:r w:rsidR="00786FDA">
        <w:rPr>
          <w:sz w:val="20"/>
          <w:szCs w:val="20"/>
        </w:rPr>
        <w:t xml:space="preserve">ингаринского </w:t>
      </w:r>
      <w:r>
        <w:rPr>
          <w:sz w:val="20"/>
          <w:szCs w:val="20"/>
        </w:rPr>
        <w:t>сельского поселения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Ковылкинского муниципального района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 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(Ф.И.О. заявителя,</w:t>
      </w:r>
      <w:proofErr w:type="gramEnd"/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____________________________________,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наименование юридического лица)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(указывается место жительства</w:t>
      </w:r>
      <w:proofErr w:type="gramEnd"/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физического лица,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(место нахождения организации -</w:t>
      </w:r>
      <w:proofErr w:type="gramEnd"/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для юридического лица)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(контактный телефон)</w:t>
      </w:r>
    </w:p>
    <w:p w:rsidR="006F31EA" w:rsidRDefault="006F31EA" w:rsidP="006F31EA"/>
    <w:p w:rsidR="006F31EA" w:rsidRPr="00AA723F" w:rsidRDefault="006F31EA" w:rsidP="006F31EA">
      <w:pPr>
        <w:pStyle w:val="a6"/>
        <w:rPr>
          <w:rStyle w:val="a3"/>
          <w:bCs/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</w:t>
      </w:r>
    </w:p>
    <w:p w:rsidR="006F31EA" w:rsidRPr="00AA723F" w:rsidRDefault="006F31EA" w:rsidP="006F31EA">
      <w:pPr>
        <w:pStyle w:val="a6"/>
        <w:rPr>
          <w:rStyle w:val="a3"/>
          <w:bCs/>
          <w:sz w:val="20"/>
          <w:szCs w:val="20"/>
        </w:rPr>
      </w:pPr>
    </w:p>
    <w:p w:rsidR="006F31EA" w:rsidRPr="00AA723F" w:rsidRDefault="006F31EA" w:rsidP="006F31EA">
      <w:pPr>
        <w:pStyle w:val="a6"/>
        <w:rPr>
          <w:rStyle w:val="a3"/>
          <w:bCs/>
          <w:sz w:val="20"/>
          <w:szCs w:val="20"/>
        </w:rPr>
      </w:pPr>
    </w:p>
    <w:p w:rsidR="006F31EA" w:rsidRPr="00AA723F" w:rsidRDefault="006F31EA" w:rsidP="006F31EA">
      <w:pPr>
        <w:pStyle w:val="a6"/>
        <w:rPr>
          <w:rStyle w:val="a3"/>
          <w:bCs/>
          <w:sz w:val="20"/>
          <w:szCs w:val="20"/>
        </w:rPr>
      </w:pPr>
    </w:p>
    <w:p w:rsidR="006F31EA" w:rsidRDefault="006F31EA" w:rsidP="006F31EA">
      <w:pPr>
        <w:pStyle w:val="a6"/>
        <w:jc w:val="center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>ЗАЯВЛЕНИЕ</w:t>
      </w:r>
    </w:p>
    <w:p w:rsidR="006F31EA" w:rsidRDefault="006F31EA" w:rsidP="006F31EA"/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присвоить (уточнить) адрес земельному участку и (или)  объекту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 ______________________________________________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указываются сведения о земельном участке, объекте капитального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строительства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(место нахождения, кадастровый номер и т. д.)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6F31EA" w:rsidRDefault="006F31EA" w:rsidP="006F31EA"/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>"______" _____________ 20 __ год            _____________________________</w:t>
      </w:r>
    </w:p>
    <w:p w:rsidR="006F31EA" w:rsidRDefault="006F31EA" w:rsidP="006F31EA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(подпись заявителя)</w:t>
      </w:r>
    </w:p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AA723F" w:rsidRDefault="006F31EA" w:rsidP="006F31EA"/>
    <w:p w:rsidR="006F31EA" w:rsidRPr="009F569D" w:rsidRDefault="006F31EA" w:rsidP="006F31EA">
      <w:pPr>
        <w:ind w:firstLine="698"/>
        <w:jc w:val="right"/>
        <w:rPr>
          <w:rFonts w:ascii="Times New Roman" w:hAnsi="Times New Roman" w:cs="Times New Roman"/>
        </w:rPr>
      </w:pPr>
      <w:bookmarkStart w:id="52" w:name="sub_1003"/>
      <w:r w:rsidRPr="009F569D">
        <w:rPr>
          <w:rStyle w:val="a3"/>
          <w:rFonts w:ascii="Times New Roman" w:hAnsi="Times New Roman" w:cs="Times New Roman"/>
          <w:bCs/>
        </w:rPr>
        <w:t>Приложение N 3</w:t>
      </w:r>
    </w:p>
    <w:bookmarkEnd w:id="52"/>
    <w:p w:rsidR="006F31EA" w:rsidRPr="00786FDA" w:rsidRDefault="006F31EA" w:rsidP="006F31EA">
      <w:pPr>
        <w:ind w:firstLine="698"/>
        <w:jc w:val="right"/>
        <w:rPr>
          <w:rFonts w:ascii="Times New Roman" w:hAnsi="Times New Roman" w:cs="Times New Roman"/>
          <w:b/>
        </w:rPr>
      </w:pPr>
      <w:r w:rsidRPr="009F569D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786FDA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p w:rsidR="006F31EA" w:rsidRPr="009F569D" w:rsidRDefault="006F31EA" w:rsidP="006F31EA">
      <w:pPr>
        <w:rPr>
          <w:b/>
        </w:rPr>
      </w:pPr>
    </w:p>
    <w:p w:rsidR="006F31EA" w:rsidRPr="009F569D" w:rsidRDefault="006F31EA" w:rsidP="006F31EA">
      <w:pPr>
        <w:pStyle w:val="1"/>
        <w:rPr>
          <w:rFonts w:ascii="Times New Roman" w:hAnsi="Times New Roman" w:cs="Times New Roman"/>
          <w:sz w:val="28"/>
          <w:szCs w:val="28"/>
        </w:rPr>
      </w:pPr>
      <w:r w:rsidRPr="009F569D">
        <w:rPr>
          <w:rFonts w:ascii="Times New Roman" w:hAnsi="Times New Roman" w:cs="Times New Roman"/>
          <w:sz w:val="28"/>
          <w:szCs w:val="28"/>
        </w:rPr>
        <w:t>Блок-схема</w:t>
      </w:r>
      <w:r w:rsidRPr="009F569D"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при предоставлении услуги: "Присвоение (уточнение) адресов объектам недвижимого имущества"</w:t>
      </w:r>
    </w:p>
    <w:p w:rsidR="006F31EA" w:rsidRDefault="006F31EA" w:rsidP="006F31EA"/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97DAA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  <w:r w:rsidRPr="00437FF5">
        <w:rPr>
          <w:rFonts w:eastAsia="Arial Unicode MS"/>
          <w:sz w:val="20"/>
          <w:szCs w:val="20"/>
        </w:rPr>
        <w:t xml:space="preserve">     </w:t>
      </w:r>
      <w:r w:rsidR="00437FF5">
        <w:rPr>
          <w:rFonts w:eastAsia="Arial Unicode MS"/>
          <w:sz w:val="20"/>
          <w:szCs w:val="20"/>
        </w:rPr>
        <w:t xml:space="preserve"> </w:t>
      </w:r>
      <w:r w:rsidRPr="00437FF5">
        <w:rPr>
          <w:rFonts w:eastAsia="Arial Unicode MS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┌─────────────────────────────────────────────────────────┐</w:t>
      </w:r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</w:t>
      </w:r>
      <w:r w:rsidR="006F31EA" w:rsidRPr="00437FF5">
        <w:rPr>
          <w:rFonts w:eastAsia="Arial Unicode MS"/>
          <w:sz w:val="20"/>
          <w:szCs w:val="20"/>
        </w:rPr>
        <w:t>│   Заявитель представляет  в администрацию Ш</w:t>
      </w:r>
      <w:r>
        <w:rPr>
          <w:rFonts w:eastAsia="Arial Unicode MS"/>
          <w:sz w:val="20"/>
          <w:szCs w:val="20"/>
        </w:rPr>
        <w:t xml:space="preserve">ингаринского </w:t>
      </w:r>
      <w:r w:rsidR="006F31EA" w:rsidRPr="00437FF5">
        <w:rPr>
          <w:rFonts w:eastAsia="Arial Unicode MS"/>
          <w:sz w:val="20"/>
          <w:szCs w:val="20"/>
        </w:rPr>
        <w:t>│</w:t>
      </w:r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</w:t>
      </w:r>
      <w:r w:rsidR="006F31EA" w:rsidRPr="00437FF5">
        <w:rPr>
          <w:rFonts w:eastAsia="Arial Unicode MS"/>
          <w:sz w:val="20"/>
          <w:szCs w:val="20"/>
        </w:rPr>
        <w:t>│ сельского  поселения заявление о присвоении (уточнении)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</w:t>
      </w:r>
      <w:r w:rsidR="00437FF5">
        <w:rPr>
          <w:rFonts w:eastAsia="Arial Unicode MS"/>
          <w:sz w:val="20"/>
          <w:szCs w:val="20"/>
        </w:rPr>
        <w:t xml:space="preserve"> </w:t>
      </w:r>
      <w:r w:rsidRPr="00437FF5">
        <w:rPr>
          <w:rFonts w:eastAsia="Arial Unicode MS"/>
          <w:sz w:val="20"/>
          <w:szCs w:val="20"/>
        </w:rPr>
        <w:t>│         адреса объектам недвижимого имущества, а        │</w:t>
      </w:r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</w:t>
      </w:r>
      <w:r w:rsidR="006F31EA" w:rsidRPr="00437FF5">
        <w:rPr>
          <w:rFonts w:eastAsia="Arial Unicode MS"/>
          <w:sz w:val="20"/>
          <w:szCs w:val="20"/>
        </w:rPr>
        <w:t>│          также прилагаемые к нему документы             │</w:t>
      </w:r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</w:t>
      </w:r>
      <w:r w:rsidR="006F31EA" w:rsidRPr="00437FF5">
        <w:rPr>
          <w:rFonts w:eastAsia="Arial Unicode MS"/>
          <w:sz w:val="20"/>
          <w:szCs w:val="20"/>
        </w:rPr>
        <w:t>└──────────────────────────┬──────────────────────────────┘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                      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┌──────────────────────────▼──────────────────────────────┐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│    Специалист  Администрации, ответственный за прием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│    документов, проводит проверку наличия документов,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│                  </w:t>
      </w:r>
      <w:proofErr w:type="gramStart"/>
      <w:r w:rsidRPr="00437FF5">
        <w:rPr>
          <w:rFonts w:eastAsia="Arial Unicode MS"/>
          <w:sz w:val="20"/>
          <w:szCs w:val="20"/>
        </w:rPr>
        <w:t>прилагаемых</w:t>
      </w:r>
      <w:proofErr w:type="gramEnd"/>
      <w:r w:rsidRPr="00437FF5">
        <w:rPr>
          <w:rFonts w:eastAsia="Arial Unicode MS"/>
          <w:sz w:val="20"/>
          <w:szCs w:val="20"/>
        </w:rPr>
        <w:t xml:space="preserve"> к заявлению           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└───────┬─────────────────────────────────────────┬───────┘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        │                               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        │                               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</w:t>
      </w:r>
      <w:r w:rsidR="006F31EA" w:rsidRPr="00437FF5">
        <w:rPr>
          <w:rFonts w:eastAsia="Arial Unicode MS"/>
          <w:sz w:val="20"/>
          <w:szCs w:val="20"/>
        </w:rPr>
        <w:t xml:space="preserve">┌──────────────────▼───────────┐              </w:t>
      </w:r>
      <w:r w:rsidR="00497DAA" w:rsidRPr="00437FF5">
        <w:rPr>
          <w:rFonts w:eastAsia="Arial Unicode MS"/>
          <w:sz w:val="20"/>
          <w:szCs w:val="20"/>
        </w:rPr>
        <w:t xml:space="preserve">                         </w:t>
      </w:r>
      <w:r w:rsidR="006F31EA" w:rsidRPr="00437FF5">
        <w:rPr>
          <w:rFonts w:eastAsia="Arial Unicode MS"/>
          <w:sz w:val="20"/>
          <w:szCs w:val="20"/>
        </w:rPr>
        <w:t>┌──────────────▼─────────────────┐</w:t>
      </w:r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│ при наличии всех документов</w:t>
      </w:r>
      <w:r w:rsidR="006F31EA" w:rsidRPr="00437FF5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   │        </w:t>
      </w:r>
      <w:proofErr w:type="spellStart"/>
      <w:r w:rsidR="006F31EA" w:rsidRPr="00437FF5">
        <w:rPr>
          <w:rFonts w:eastAsia="Arial Unicode MS"/>
          <w:sz w:val="20"/>
          <w:szCs w:val="20"/>
        </w:rPr>
        <w:t>│при</w:t>
      </w:r>
      <w:proofErr w:type="spellEnd"/>
      <w:r w:rsidR="006F31EA" w:rsidRPr="00437FF5">
        <w:rPr>
          <w:rFonts w:eastAsia="Arial Unicode MS"/>
          <w:sz w:val="20"/>
          <w:szCs w:val="20"/>
        </w:rPr>
        <w:t xml:space="preserve"> наличии не всех </w:t>
      </w:r>
      <w:r>
        <w:rPr>
          <w:rFonts w:eastAsia="Arial Unicode MS"/>
          <w:sz w:val="20"/>
          <w:szCs w:val="20"/>
        </w:rPr>
        <w:t xml:space="preserve">документов                               </w:t>
      </w:r>
    </w:p>
    <w:p w:rsidR="006F31EA" w:rsidRPr="00437FF5" w:rsidRDefault="00437FF5" w:rsidP="006F31EA">
      <w:pPr>
        <w:pStyle w:val="a6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                           </w:t>
      </w:r>
      <w:r w:rsidR="006F31EA" w:rsidRPr="00437FF5">
        <w:rPr>
          <w:rFonts w:eastAsia="Arial Unicode MS"/>
          <w:sz w:val="20"/>
          <w:szCs w:val="20"/>
        </w:rPr>
        <w:t>└──────────────────┬───────────┘              └──────────────┬─────────────────┘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        </w:t>
      </w:r>
      <w:r w:rsidR="00437FF5">
        <w:rPr>
          <w:rFonts w:eastAsia="Arial Unicode MS"/>
          <w:sz w:val="20"/>
          <w:szCs w:val="20"/>
        </w:rPr>
        <w:t xml:space="preserve">                     </w:t>
      </w:r>
      <w:r w:rsidRPr="00437FF5">
        <w:rPr>
          <w:rFonts w:eastAsia="Arial Unicode MS"/>
          <w:sz w:val="20"/>
          <w:szCs w:val="20"/>
        </w:rPr>
        <w:t xml:space="preserve">          </w:t>
      </w:r>
      <w:r w:rsidR="00437FF5">
        <w:rPr>
          <w:rFonts w:eastAsia="Arial Unicode MS"/>
          <w:sz w:val="20"/>
          <w:szCs w:val="20"/>
        </w:rPr>
        <w:t xml:space="preserve">                                                                      </w:t>
      </w:r>
      <w:r w:rsidRPr="00437FF5">
        <w:rPr>
          <w:rFonts w:eastAsia="Arial Unicode MS"/>
          <w:sz w:val="20"/>
          <w:szCs w:val="20"/>
        </w:rPr>
        <w:t>┌─────────────</w:t>
      </w:r>
      <w:r w:rsidR="00437FF5">
        <w:rPr>
          <w:rFonts w:eastAsia="Arial Unicode MS"/>
          <w:sz w:val="20"/>
          <w:szCs w:val="20"/>
        </w:rPr>
        <w:t xml:space="preserve">─────▼───────────┐          </w:t>
      </w:r>
      <w:r w:rsidRPr="00437FF5">
        <w:rPr>
          <w:rFonts w:eastAsia="Arial Unicode MS"/>
          <w:sz w:val="20"/>
          <w:szCs w:val="20"/>
        </w:rPr>
        <w:t>┌──────────────▼─────────────────┐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│  Специалист </w:t>
      </w:r>
      <w:r w:rsidR="00437FF5">
        <w:rPr>
          <w:rFonts w:eastAsia="Arial Unicode MS"/>
          <w:sz w:val="20"/>
          <w:szCs w:val="20"/>
        </w:rPr>
        <w:t xml:space="preserve"> Администрации,  │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  <w:r w:rsidRPr="00437FF5">
        <w:rPr>
          <w:rFonts w:eastAsia="Arial Unicode MS"/>
          <w:sz w:val="20"/>
          <w:szCs w:val="20"/>
        </w:rPr>
        <w:t xml:space="preserve">    Администрация отказывает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proofErr w:type="gramStart"/>
      <w:r w:rsidRPr="00437FF5">
        <w:rPr>
          <w:rFonts w:eastAsia="Arial Unicode MS"/>
          <w:sz w:val="20"/>
          <w:szCs w:val="20"/>
        </w:rPr>
        <w:t xml:space="preserve">│    ответственный за прием    </w:t>
      </w:r>
      <w:r w:rsidR="00437FF5">
        <w:rPr>
          <w:rFonts w:eastAsia="Arial Unicode MS"/>
          <w:sz w:val="20"/>
          <w:szCs w:val="20"/>
        </w:rPr>
        <w:t xml:space="preserve">│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  <w:r w:rsidRPr="00437FF5">
        <w:rPr>
          <w:rFonts w:eastAsia="Arial Unicode MS"/>
          <w:sz w:val="20"/>
          <w:szCs w:val="20"/>
        </w:rPr>
        <w:t xml:space="preserve">     заявителю в присвоении     │</w:t>
      </w:r>
      <w:proofErr w:type="gramEnd"/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документ</w:t>
      </w:r>
      <w:r w:rsidR="00437FF5">
        <w:rPr>
          <w:rFonts w:eastAsia="Arial Unicode MS"/>
          <w:sz w:val="20"/>
          <w:szCs w:val="20"/>
        </w:rPr>
        <w:t xml:space="preserve">ов, проводит     │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  <w:r w:rsidRPr="00437FF5">
        <w:rPr>
          <w:rFonts w:eastAsia="Arial Unicode MS"/>
          <w:sz w:val="20"/>
          <w:szCs w:val="20"/>
        </w:rPr>
        <w:t xml:space="preserve">  (</w:t>
      </w:r>
      <w:proofErr w:type="gramStart"/>
      <w:r w:rsidRPr="00437FF5">
        <w:rPr>
          <w:rFonts w:eastAsia="Arial Unicode MS"/>
          <w:sz w:val="20"/>
          <w:szCs w:val="20"/>
        </w:rPr>
        <w:t>уточнении</w:t>
      </w:r>
      <w:proofErr w:type="gramEnd"/>
      <w:r w:rsidRPr="00437FF5">
        <w:rPr>
          <w:rFonts w:eastAsia="Arial Unicode MS"/>
          <w:sz w:val="20"/>
          <w:szCs w:val="20"/>
        </w:rPr>
        <w:t>)  адреса объектам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регистрац</w:t>
      </w:r>
      <w:r w:rsidR="00437FF5">
        <w:rPr>
          <w:rFonts w:eastAsia="Arial Unicode MS"/>
          <w:sz w:val="20"/>
          <w:szCs w:val="20"/>
        </w:rPr>
        <w:t xml:space="preserve">ию  заявления    │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  <w:r w:rsidRPr="00437FF5">
        <w:rPr>
          <w:rFonts w:eastAsia="Arial Unicode MS"/>
          <w:sz w:val="20"/>
          <w:szCs w:val="20"/>
        </w:rPr>
        <w:t xml:space="preserve">    недвижимого  имущества и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└───────────</w:t>
      </w:r>
      <w:r w:rsidR="00437FF5">
        <w:rPr>
          <w:rFonts w:eastAsia="Arial Unicode MS"/>
          <w:sz w:val="20"/>
          <w:szCs w:val="20"/>
        </w:rPr>
        <w:t xml:space="preserve">───────┬───────────┘          </w:t>
      </w:r>
      <w:r w:rsidRPr="00437FF5">
        <w:rPr>
          <w:rFonts w:eastAsia="Arial Unicode MS"/>
          <w:sz w:val="20"/>
          <w:szCs w:val="20"/>
        </w:rPr>
        <w:t>│ возвращает  все представленные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   </w:t>
      </w:r>
      <w:r w:rsidR="00437FF5">
        <w:rPr>
          <w:rFonts w:eastAsia="Arial Unicode MS"/>
          <w:sz w:val="20"/>
          <w:szCs w:val="20"/>
        </w:rPr>
        <w:t xml:space="preserve">     │                      </w:t>
      </w:r>
      <w:proofErr w:type="spellStart"/>
      <w:r w:rsidRPr="00437FF5">
        <w:rPr>
          <w:rFonts w:eastAsia="Arial Unicode MS"/>
          <w:sz w:val="20"/>
          <w:szCs w:val="20"/>
        </w:rPr>
        <w:t>│</w:t>
      </w:r>
      <w:proofErr w:type="spellEnd"/>
      <w:r w:rsidR="00437FF5">
        <w:rPr>
          <w:rFonts w:eastAsia="Arial Unicode MS"/>
          <w:sz w:val="20"/>
          <w:szCs w:val="20"/>
        </w:rPr>
        <w:t xml:space="preserve">          им документы                     </w:t>
      </w:r>
      <w:r w:rsidRPr="00437FF5">
        <w:rPr>
          <w:rFonts w:eastAsia="Arial Unicode MS"/>
          <w:sz w:val="20"/>
          <w:szCs w:val="20"/>
        </w:rPr>
        <w:t xml:space="preserve">                         </w:t>
      </w:r>
      <w:r w:rsidR="00437FF5">
        <w:rPr>
          <w:rFonts w:eastAsia="Arial Unicode MS"/>
          <w:sz w:val="20"/>
          <w:szCs w:val="20"/>
        </w:rPr>
        <w:t xml:space="preserve">               </w:t>
      </w:r>
      <w:r w:rsidRPr="00437FF5">
        <w:rPr>
          <w:rFonts w:eastAsia="Arial Unicode MS"/>
          <w:sz w:val="20"/>
          <w:szCs w:val="20"/>
        </w:rPr>
        <w:t xml:space="preserve"> </w:t>
      </w:r>
      <w:r w:rsidR="00437FF5">
        <w:rPr>
          <w:rFonts w:eastAsia="Arial Unicode MS"/>
          <w:sz w:val="20"/>
          <w:szCs w:val="20"/>
        </w:rPr>
        <w:t xml:space="preserve">                                    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┌──────────────────▼───────────┐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Руководитель Администрации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│    отписывает заявление </w:t>
      </w:r>
      <w:proofErr w:type="gramStart"/>
      <w:r w:rsidRPr="00437FF5">
        <w:rPr>
          <w:rFonts w:eastAsia="Arial Unicode MS"/>
          <w:sz w:val="20"/>
          <w:szCs w:val="20"/>
        </w:rPr>
        <w:t>в</w:t>
      </w:r>
      <w:proofErr w:type="gramEnd"/>
      <w:r w:rsidRPr="00437FF5">
        <w:rPr>
          <w:rFonts w:eastAsia="Arial Unicode MS"/>
          <w:sz w:val="20"/>
          <w:szCs w:val="20"/>
        </w:rPr>
        <w:t xml:space="preserve">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работу  специалисту,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│ </w:t>
      </w:r>
      <w:proofErr w:type="gramStart"/>
      <w:r w:rsidRPr="00437FF5">
        <w:rPr>
          <w:rFonts w:eastAsia="Arial Unicode MS"/>
          <w:sz w:val="20"/>
          <w:szCs w:val="20"/>
        </w:rPr>
        <w:t>ответственному</w:t>
      </w:r>
      <w:proofErr w:type="gramEnd"/>
      <w:r w:rsidRPr="00437FF5">
        <w:rPr>
          <w:rFonts w:eastAsia="Arial Unicode MS"/>
          <w:sz w:val="20"/>
          <w:szCs w:val="20"/>
        </w:rPr>
        <w:t xml:space="preserve"> за выполнение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работ  по присвоению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(уточнению) адресов объектам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недвижимого  имущества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└──────────────────┬───────────┘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              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┌──────────────────▼───────────┐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Специалист,  ответственный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 xml:space="preserve">│    за выполнение работ </w:t>
      </w:r>
      <w:proofErr w:type="gramStart"/>
      <w:r w:rsidRPr="00437FF5">
        <w:rPr>
          <w:rFonts w:eastAsia="Arial Unicode MS"/>
          <w:sz w:val="20"/>
          <w:szCs w:val="20"/>
        </w:rPr>
        <w:t>по</w:t>
      </w:r>
      <w:proofErr w:type="gramEnd"/>
      <w:r w:rsidRPr="00437FF5">
        <w:rPr>
          <w:rFonts w:eastAsia="Arial Unicode MS"/>
          <w:sz w:val="20"/>
          <w:szCs w:val="20"/>
        </w:rPr>
        <w:t xml:space="preserve">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присвоению (уточнению)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  адресов  объектам 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недвижимого имущества,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проводит  обследование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территории на месте, где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 расположены объекты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недвижимости, подготавливает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проект  постановления. После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согласования  и подписания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  постановления     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└──────────────────┬───────────┘</w:t>
      </w:r>
    </w:p>
    <w:p w:rsidR="006F31EA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lastRenderedPageBreak/>
        <w:t xml:space="preserve">                   │</w:t>
      </w:r>
    </w:p>
    <w:p w:rsidR="00786FDA" w:rsidRDefault="00786FDA" w:rsidP="00786FDA"/>
    <w:p w:rsidR="00786FDA" w:rsidRPr="00786FDA" w:rsidRDefault="00786FDA" w:rsidP="00786FDA"/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┌──────────────────▼───────────┐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Три экземпляра постановления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Администрации выдаются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заявителю. При получении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заявитель  постановления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расписывается  в журнале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регистрации  заявлений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│     на присвоение адреса     │</w:t>
      </w:r>
    </w:p>
    <w:p w:rsidR="006F31EA" w:rsidRPr="00437FF5" w:rsidRDefault="006F31EA" w:rsidP="006F31EA">
      <w:pPr>
        <w:pStyle w:val="a6"/>
        <w:rPr>
          <w:rFonts w:eastAsia="Arial Unicode MS"/>
          <w:sz w:val="20"/>
          <w:szCs w:val="20"/>
        </w:rPr>
      </w:pPr>
      <w:r w:rsidRPr="00437FF5">
        <w:rPr>
          <w:rFonts w:eastAsia="Arial Unicode MS"/>
          <w:sz w:val="20"/>
          <w:szCs w:val="20"/>
        </w:rPr>
        <w:t>└──────────────────────────────┘</w:t>
      </w: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EA"/>
    <w:rsid w:val="00437FF5"/>
    <w:rsid w:val="00497DAA"/>
    <w:rsid w:val="00506879"/>
    <w:rsid w:val="00586A9D"/>
    <w:rsid w:val="006F31EA"/>
    <w:rsid w:val="00786FDA"/>
    <w:rsid w:val="00CC1CCB"/>
    <w:rsid w:val="00D44931"/>
    <w:rsid w:val="00EC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1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31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31E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31E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F31E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F31E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2016-06-30T08:31:00Z</dcterms:created>
  <dcterms:modified xsi:type="dcterms:W3CDTF">2016-06-30T08:55:00Z</dcterms:modified>
</cp:coreProperties>
</file>