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BE3C" w14:textId="77777777" w:rsidR="00A33E94" w:rsidRPr="005C523C" w:rsidRDefault="00A33E94" w:rsidP="00A33E94">
      <w:pPr>
        <w:jc w:val="center"/>
        <w:rPr>
          <w:b/>
          <w:sz w:val="28"/>
        </w:rPr>
      </w:pPr>
      <w:r w:rsidRPr="005C523C">
        <w:rPr>
          <w:b/>
          <w:sz w:val="28"/>
        </w:rPr>
        <w:t>РЕСПУБЛИКА МОРДОВИЯ</w:t>
      </w:r>
    </w:p>
    <w:p w14:paraId="214B0700" w14:textId="77777777" w:rsidR="00A33E94" w:rsidRPr="005C523C" w:rsidRDefault="00A33E94" w:rsidP="00A33E94">
      <w:pPr>
        <w:pStyle w:val="1"/>
        <w:ind w:left="-180" w:hanging="180"/>
        <w:rPr>
          <w:sz w:val="28"/>
          <w:u w:val="none"/>
        </w:rPr>
      </w:pPr>
      <w:r w:rsidRPr="005C523C">
        <w:rPr>
          <w:sz w:val="28"/>
          <w:u w:val="none"/>
        </w:rPr>
        <w:t xml:space="preserve">АДМИНИСТРАЦИЯ </w:t>
      </w:r>
      <w:r w:rsidR="00480C44">
        <w:rPr>
          <w:sz w:val="28"/>
          <w:u w:val="none"/>
        </w:rPr>
        <w:t xml:space="preserve">МОРДОВСКО-ВЕЧКЕНИНСКОГО СЕЛЬСКОГО ПОСЕЛЕНИЯ </w:t>
      </w:r>
      <w:r w:rsidRPr="005C523C">
        <w:rPr>
          <w:sz w:val="28"/>
          <w:u w:val="none"/>
        </w:rPr>
        <w:t>КОВЫЛКИНСКОГО МУНИЦИПАЛЬНОГО РАЙОНА</w:t>
      </w:r>
    </w:p>
    <w:p w14:paraId="56584093" w14:textId="77777777" w:rsidR="00A33E94" w:rsidRPr="005C523C" w:rsidRDefault="00975915" w:rsidP="00A33E94">
      <w:pPr>
        <w:rPr>
          <w:b/>
        </w:rPr>
      </w:pPr>
      <w:r>
        <w:rPr>
          <w:noProof/>
          <w:sz w:val="28"/>
        </w:rPr>
        <w:pict w14:anchorId="4057D696">
          <v:line id="_x0000_s1026" style="position:absolute;z-index:251660288" from="-15.75pt,6.3pt" to="477pt,6.3pt" strokeweight="1.75pt"/>
        </w:pict>
      </w:r>
    </w:p>
    <w:p w14:paraId="12B21C60" w14:textId="77777777" w:rsidR="00A33E94" w:rsidRDefault="00A33E94" w:rsidP="00A33E94">
      <w:pPr>
        <w:pStyle w:val="2"/>
        <w:rPr>
          <w:b/>
          <w:bCs w:val="0"/>
          <w:sz w:val="40"/>
          <w:szCs w:val="40"/>
        </w:rPr>
      </w:pPr>
      <w:r w:rsidRPr="00A33E94">
        <w:rPr>
          <w:b/>
          <w:bCs w:val="0"/>
          <w:sz w:val="40"/>
          <w:szCs w:val="40"/>
        </w:rPr>
        <w:t>ПОСТАНОВЛЕНИЕ</w:t>
      </w:r>
    </w:p>
    <w:p w14:paraId="55F7419A" w14:textId="77777777" w:rsidR="00480C44" w:rsidRPr="00480C44" w:rsidRDefault="00480C44" w:rsidP="00480C44"/>
    <w:p w14:paraId="099C89AA" w14:textId="77777777" w:rsidR="00A33E94" w:rsidRDefault="00A33E94" w:rsidP="00A33E94">
      <w:pPr>
        <w:rPr>
          <w:b/>
          <w:bCs/>
          <w:sz w:val="28"/>
          <w:szCs w:val="28"/>
        </w:rPr>
      </w:pPr>
    </w:p>
    <w:p w14:paraId="5559F4A1" w14:textId="3350F263" w:rsidR="00A33E94" w:rsidRPr="00A33E94" w:rsidRDefault="00A33E94" w:rsidP="00A33E94">
      <w:pPr>
        <w:rPr>
          <w:bCs/>
          <w:sz w:val="28"/>
          <w:szCs w:val="28"/>
        </w:rPr>
      </w:pPr>
      <w:r w:rsidRPr="00A33E94">
        <w:rPr>
          <w:bCs/>
          <w:sz w:val="28"/>
          <w:szCs w:val="28"/>
        </w:rPr>
        <w:t>«</w:t>
      </w:r>
      <w:r w:rsidR="0019385C">
        <w:rPr>
          <w:bCs/>
          <w:sz w:val="28"/>
          <w:szCs w:val="28"/>
        </w:rPr>
        <w:t>05</w:t>
      </w:r>
      <w:r w:rsidRPr="00A33E94">
        <w:rPr>
          <w:bCs/>
          <w:sz w:val="28"/>
          <w:szCs w:val="28"/>
        </w:rPr>
        <w:t>»</w:t>
      </w:r>
      <w:r w:rsidR="0019385C">
        <w:rPr>
          <w:bCs/>
          <w:sz w:val="28"/>
          <w:szCs w:val="28"/>
        </w:rPr>
        <w:t xml:space="preserve"> июля </w:t>
      </w:r>
      <w:r w:rsidRPr="00A33E94">
        <w:rPr>
          <w:bCs/>
          <w:sz w:val="28"/>
          <w:szCs w:val="28"/>
        </w:rPr>
        <w:t>201</w:t>
      </w:r>
      <w:r w:rsidR="00133DAA">
        <w:rPr>
          <w:bCs/>
          <w:sz w:val="28"/>
          <w:szCs w:val="28"/>
        </w:rPr>
        <w:t>2</w:t>
      </w:r>
      <w:r w:rsidRPr="00A33E94">
        <w:rPr>
          <w:bCs/>
          <w:sz w:val="28"/>
          <w:szCs w:val="28"/>
        </w:rPr>
        <w:t xml:space="preserve"> года                                    </w:t>
      </w:r>
      <w:r w:rsidR="00480C44">
        <w:rPr>
          <w:bCs/>
          <w:sz w:val="28"/>
          <w:szCs w:val="28"/>
        </w:rPr>
        <w:t xml:space="preserve">             </w:t>
      </w:r>
      <w:r w:rsidRPr="00A33E94">
        <w:rPr>
          <w:bCs/>
          <w:sz w:val="28"/>
          <w:szCs w:val="28"/>
        </w:rPr>
        <w:t xml:space="preserve"> </w:t>
      </w:r>
      <w:r w:rsidR="0019385C">
        <w:rPr>
          <w:bCs/>
          <w:sz w:val="28"/>
          <w:szCs w:val="28"/>
        </w:rPr>
        <w:t xml:space="preserve">                                      </w:t>
      </w:r>
      <w:r w:rsidRPr="00A33E94">
        <w:rPr>
          <w:bCs/>
          <w:sz w:val="28"/>
          <w:szCs w:val="28"/>
        </w:rPr>
        <w:t xml:space="preserve"> №</w:t>
      </w:r>
      <w:r w:rsidR="0019385C">
        <w:rPr>
          <w:bCs/>
          <w:sz w:val="28"/>
          <w:szCs w:val="28"/>
        </w:rPr>
        <w:t xml:space="preserve"> 8</w:t>
      </w:r>
    </w:p>
    <w:p w14:paraId="770AB554" w14:textId="77777777" w:rsidR="00B97E77" w:rsidRDefault="00B97E77" w:rsidP="00B97E77">
      <w:pPr>
        <w:autoSpaceDE w:val="0"/>
        <w:autoSpaceDN w:val="0"/>
        <w:adjustRightInd w:val="0"/>
        <w:jc w:val="center"/>
        <w:rPr>
          <w:sz w:val="28"/>
          <w:szCs w:val="28"/>
        </w:rPr>
      </w:pPr>
    </w:p>
    <w:p w14:paraId="70DB467B" w14:textId="77777777" w:rsidR="00480C44" w:rsidRDefault="00480C44" w:rsidP="00B97E77">
      <w:pPr>
        <w:autoSpaceDE w:val="0"/>
        <w:autoSpaceDN w:val="0"/>
        <w:adjustRightInd w:val="0"/>
        <w:jc w:val="center"/>
        <w:rPr>
          <w:sz w:val="28"/>
          <w:szCs w:val="28"/>
        </w:rPr>
      </w:pPr>
    </w:p>
    <w:p w14:paraId="272BDD56" w14:textId="77777777" w:rsidR="00480C44" w:rsidRPr="00E628F7" w:rsidRDefault="00480C44" w:rsidP="00B97E77">
      <w:pPr>
        <w:autoSpaceDE w:val="0"/>
        <w:autoSpaceDN w:val="0"/>
        <w:adjustRightInd w:val="0"/>
        <w:jc w:val="center"/>
        <w:rPr>
          <w:sz w:val="28"/>
          <w:szCs w:val="28"/>
        </w:rPr>
      </w:pPr>
    </w:p>
    <w:p w14:paraId="58D7016F" w14:textId="77777777" w:rsidR="00B97E77" w:rsidRDefault="00B97E77" w:rsidP="00133DAA">
      <w:pPr>
        <w:jc w:val="center"/>
        <w:rPr>
          <w:b/>
          <w:sz w:val="28"/>
          <w:szCs w:val="28"/>
        </w:rPr>
      </w:pPr>
      <w:r w:rsidRPr="00DD6227">
        <w:rPr>
          <w:b/>
          <w:bCs/>
          <w:sz w:val="28"/>
          <w:szCs w:val="28"/>
        </w:rPr>
        <w:t>Об утверждении Административного регламента</w:t>
      </w:r>
      <w:r w:rsidRPr="00DD6227">
        <w:rPr>
          <w:b/>
          <w:sz w:val="28"/>
          <w:szCs w:val="28"/>
        </w:rPr>
        <w:t xml:space="preserve"> администрации </w:t>
      </w:r>
      <w:r w:rsidR="00480C44">
        <w:rPr>
          <w:b/>
          <w:sz w:val="28"/>
          <w:szCs w:val="28"/>
        </w:rPr>
        <w:t xml:space="preserve">Мордовско-Вечкенинского сельского поселения </w:t>
      </w:r>
      <w:r w:rsidRPr="00DD6227">
        <w:rPr>
          <w:b/>
          <w:sz w:val="28"/>
          <w:szCs w:val="28"/>
        </w:rPr>
        <w:t xml:space="preserve">Ковылкинского муниципального района </w:t>
      </w:r>
      <w:r>
        <w:rPr>
          <w:b/>
          <w:sz w:val="28"/>
          <w:szCs w:val="28"/>
        </w:rPr>
        <w:t xml:space="preserve">по предоставлению муниципальной услуги </w:t>
      </w:r>
      <w:r w:rsidR="00133DAA" w:rsidRPr="00133DAA">
        <w:rPr>
          <w:b/>
          <w:sz w:val="28"/>
          <w:szCs w:val="28"/>
        </w:rPr>
        <w:t>«</w:t>
      </w:r>
      <w:r w:rsidR="00133DAA" w:rsidRPr="00133DAA">
        <w:rPr>
          <w:rFonts w:eastAsia="Calibri"/>
          <w:b/>
          <w:sz w:val="28"/>
          <w:szCs w:val="28"/>
          <w:lang w:eastAsia="en-US"/>
        </w:rPr>
        <w:t>Выдача разрешений (ордеров) на производство земляных работ</w:t>
      </w:r>
      <w:r w:rsidR="00133DAA" w:rsidRPr="00133DAA">
        <w:rPr>
          <w:b/>
          <w:sz w:val="28"/>
          <w:szCs w:val="28"/>
        </w:rPr>
        <w:t>»</w:t>
      </w:r>
    </w:p>
    <w:p w14:paraId="4B5EED52" w14:textId="77777777" w:rsidR="00480C44" w:rsidRDefault="00480C44" w:rsidP="00133DAA">
      <w:pPr>
        <w:jc w:val="center"/>
        <w:rPr>
          <w:b/>
          <w:sz w:val="28"/>
          <w:szCs w:val="28"/>
        </w:rPr>
      </w:pPr>
    </w:p>
    <w:p w14:paraId="13C32F25" w14:textId="77777777" w:rsidR="00480C44" w:rsidRDefault="00480C44" w:rsidP="00133DAA">
      <w:pPr>
        <w:jc w:val="center"/>
        <w:rPr>
          <w:b/>
          <w:sz w:val="28"/>
          <w:szCs w:val="28"/>
        </w:rPr>
      </w:pPr>
    </w:p>
    <w:p w14:paraId="41F45570" w14:textId="77777777" w:rsidR="00A33E94" w:rsidRDefault="00B97E77" w:rsidP="00B97E77">
      <w:pPr>
        <w:ind w:firstLine="709"/>
        <w:jc w:val="both"/>
        <w:rPr>
          <w:sz w:val="28"/>
          <w:szCs w:val="28"/>
        </w:rPr>
      </w:pPr>
      <w:r>
        <w:rPr>
          <w:sz w:val="28"/>
          <w:szCs w:val="28"/>
        </w:rPr>
        <w:t>В соответствии с Федеральными законами от 06.10.2003 г. N 131-ФЗ "Об общих принципах организации местного самоуправления в Российской Федерации", от 09.02.2009 г. N 8-ФЗ "Об обеспечении доступа к информации о деятельности государственных органов и органов местного самоуправления</w:t>
      </w:r>
      <w:r w:rsidRPr="00667730">
        <w:rPr>
          <w:sz w:val="28"/>
          <w:szCs w:val="28"/>
        </w:rPr>
        <w:t>",</w:t>
      </w:r>
      <w:r>
        <w:rPr>
          <w:sz w:val="28"/>
          <w:szCs w:val="28"/>
        </w:rPr>
        <w:t xml:space="preserve">  администрация Ковылкинского муниципального района  </w:t>
      </w:r>
    </w:p>
    <w:p w14:paraId="557E8FF7" w14:textId="77777777" w:rsidR="00B97E77" w:rsidRPr="00A33E94" w:rsidRDefault="00B97E77" w:rsidP="00A33E94">
      <w:pPr>
        <w:jc w:val="both"/>
        <w:rPr>
          <w:b/>
          <w:sz w:val="28"/>
          <w:szCs w:val="28"/>
        </w:rPr>
      </w:pPr>
      <w:r w:rsidRPr="00A33E94">
        <w:rPr>
          <w:b/>
          <w:sz w:val="28"/>
          <w:szCs w:val="28"/>
        </w:rPr>
        <w:t>п о с т а н о в л я е т:</w:t>
      </w:r>
    </w:p>
    <w:p w14:paraId="7365CE3E" w14:textId="77777777" w:rsidR="00B97E77" w:rsidRDefault="00B97E77" w:rsidP="00A33E94">
      <w:pPr>
        <w:numPr>
          <w:ilvl w:val="0"/>
          <w:numId w:val="1"/>
        </w:numPr>
        <w:ind w:left="1276" w:hanging="567"/>
        <w:jc w:val="both"/>
        <w:rPr>
          <w:sz w:val="28"/>
          <w:szCs w:val="28"/>
        </w:rPr>
      </w:pPr>
      <w:r>
        <w:rPr>
          <w:sz w:val="28"/>
          <w:szCs w:val="28"/>
        </w:rPr>
        <w:t>Утвердить прилагаемый Административный регламент</w:t>
      </w:r>
    </w:p>
    <w:p w14:paraId="23A626B9" w14:textId="77777777" w:rsidR="00B97E77" w:rsidRDefault="00B97E77" w:rsidP="00B97E77">
      <w:pPr>
        <w:jc w:val="both"/>
        <w:rPr>
          <w:sz w:val="28"/>
          <w:szCs w:val="28"/>
        </w:rPr>
      </w:pPr>
      <w:r>
        <w:rPr>
          <w:sz w:val="28"/>
          <w:szCs w:val="28"/>
        </w:rPr>
        <w:t xml:space="preserve">администрации </w:t>
      </w:r>
      <w:r w:rsidR="00480C44" w:rsidRPr="00480C44">
        <w:rPr>
          <w:sz w:val="28"/>
          <w:szCs w:val="28"/>
        </w:rPr>
        <w:t xml:space="preserve">Мордовско-Вечкенинского сельского поселения </w:t>
      </w:r>
      <w:r>
        <w:rPr>
          <w:sz w:val="28"/>
          <w:szCs w:val="28"/>
        </w:rPr>
        <w:t xml:space="preserve">по предоставлению муниципальной услуги </w:t>
      </w:r>
      <w:r w:rsidR="00A33E94" w:rsidRPr="00A33E94">
        <w:rPr>
          <w:sz w:val="28"/>
          <w:szCs w:val="28"/>
        </w:rPr>
        <w:t>«</w:t>
      </w:r>
      <w:r w:rsidR="00133DAA">
        <w:rPr>
          <w:sz w:val="28"/>
          <w:szCs w:val="28"/>
        </w:rPr>
        <w:t>Выдача разрешений (ордеров) на производство  земляных  работ</w:t>
      </w:r>
      <w:r w:rsidR="00A33E94" w:rsidRPr="00A33E94">
        <w:rPr>
          <w:sz w:val="28"/>
          <w:szCs w:val="28"/>
        </w:rPr>
        <w:t>»</w:t>
      </w:r>
      <w:r w:rsidR="00480C44">
        <w:rPr>
          <w:sz w:val="28"/>
          <w:szCs w:val="28"/>
        </w:rPr>
        <w:t xml:space="preserve"> </w:t>
      </w:r>
      <w:r>
        <w:rPr>
          <w:sz w:val="28"/>
          <w:szCs w:val="28"/>
        </w:rPr>
        <w:t>(далее - Административный регламент)</w:t>
      </w:r>
      <w:r w:rsidRPr="00667730">
        <w:rPr>
          <w:sz w:val="28"/>
          <w:szCs w:val="28"/>
        </w:rPr>
        <w:t>.</w:t>
      </w:r>
    </w:p>
    <w:p w14:paraId="382846F9" w14:textId="436F9F93" w:rsidR="00B97E77" w:rsidRDefault="00B97E77" w:rsidP="00A33E94">
      <w:pPr>
        <w:numPr>
          <w:ilvl w:val="0"/>
          <w:numId w:val="1"/>
        </w:numPr>
        <w:ind w:left="1276" w:hanging="567"/>
        <w:jc w:val="both"/>
        <w:rPr>
          <w:sz w:val="28"/>
          <w:szCs w:val="28"/>
        </w:rPr>
      </w:pPr>
      <w:r>
        <w:rPr>
          <w:sz w:val="28"/>
          <w:szCs w:val="28"/>
        </w:rPr>
        <w:t>Контроль за исполнением настоящего постановления возложить</w:t>
      </w:r>
    </w:p>
    <w:p w14:paraId="7C378809" w14:textId="77777777" w:rsidR="00B97E77" w:rsidRPr="00667730" w:rsidRDefault="00B97E77" w:rsidP="00B97E77">
      <w:pPr>
        <w:jc w:val="both"/>
        <w:rPr>
          <w:sz w:val="28"/>
          <w:szCs w:val="28"/>
        </w:rPr>
      </w:pPr>
      <w:r>
        <w:rPr>
          <w:sz w:val="28"/>
          <w:szCs w:val="28"/>
        </w:rPr>
        <w:t xml:space="preserve">на заместителя главы </w:t>
      </w:r>
      <w:r w:rsidR="00480C44" w:rsidRPr="00480C44">
        <w:rPr>
          <w:sz w:val="28"/>
          <w:szCs w:val="28"/>
        </w:rPr>
        <w:t>Мордовско-Вечкенинского сельского поселения</w:t>
      </w:r>
      <w:r>
        <w:rPr>
          <w:sz w:val="28"/>
          <w:szCs w:val="28"/>
        </w:rPr>
        <w:t xml:space="preserve"> </w:t>
      </w:r>
      <w:r w:rsidR="00480C44">
        <w:rPr>
          <w:sz w:val="28"/>
          <w:szCs w:val="28"/>
        </w:rPr>
        <w:t>И.</w:t>
      </w:r>
      <w:r>
        <w:rPr>
          <w:sz w:val="28"/>
          <w:szCs w:val="28"/>
        </w:rPr>
        <w:t>Н. Ко</w:t>
      </w:r>
      <w:r w:rsidR="00480C44">
        <w:rPr>
          <w:sz w:val="28"/>
          <w:szCs w:val="28"/>
        </w:rPr>
        <w:t>вайкину</w:t>
      </w:r>
      <w:r>
        <w:rPr>
          <w:sz w:val="28"/>
          <w:szCs w:val="28"/>
        </w:rPr>
        <w:t>.</w:t>
      </w:r>
    </w:p>
    <w:p w14:paraId="796AA957" w14:textId="77777777" w:rsidR="00B97E77" w:rsidRDefault="00B97E77" w:rsidP="00B97E77">
      <w:pPr>
        <w:ind w:firstLine="709"/>
        <w:jc w:val="both"/>
        <w:rPr>
          <w:sz w:val="28"/>
          <w:szCs w:val="28"/>
        </w:rPr>
      </w:pPr>
      <w:r>
        <w:rPr>
          <w:sz w:val="28"/>
          <w:szCs w:val="28"/>
        </w:rPr>
        <w:t>3. Настоящее постановление вступает в силу со дня его подписания и подлежит официальному опубликованию и размещению на сайте администрации Ковылкинского муниципального района.</w:t>
      </w:r>
    </w:p>
    <w:p w14:paraId="0BEF7A5A" w14:textId="77777777" w:rsidR="00B97E77" w:rsidRDefault="00B97E77" w:rsidP="00B97E77">
      <w:pPr>
        <w:rPr>
          <w:sz w:val="28"/>
          <w:szCs w:val="28"/>
        </w:rPr>
      </w:pPr>
    </w:p>
    <w:p w14:paraId="7D357907" w14:textId="77777777" w:rsidR="00B97E77" w:rsidRDefault="00B97E77" w:rsidP="00B97E77">
      <w:pPr>
        <w:rPr>
          <w:sz w:val="28"/>
          <w:szCs w:val="28"/>
        </w:rPr>
      </w:pPr>
    </w:p>
    <w:p w14:paraId="0770F370" w14:textId="77777777" w:rsidR="00B97E77" w:rsidRDefault="00B97E77" w:rsidP="00B97E77">
      <w:pPr>
        <w:rPr>
          <w:sz w:val="28"/>
          <w:szCs w:val="28"/>
        </w:rPr>
      </w:pPr>
    </w:p>
    <w:p w14:paraId="1337C6C3" w14:textId="77777777" w:rsidR="00B97E77" w:rsidRDefault="00B97E77" w:rsidP="00B97E77">
      <w:pPr>
        <w:rPr>
          <w:sz w:val="28"/>
          <w:szCs w:val="28"/>
        </w:rPr>
      </w:pPr>
    </w:p>
    <w:p w14:paraId="5DD0EDB8" w14:textId="77777777" w:rsidR="00480C44" w:rsidRDefault="00480C44" w:rsidP="00B97E77">
      <w:pPr>
        <w:rPr>
          <w:sz w:val="28"/>
          <w:szCs w:val="28"/>
        </w:rPr>
      </w:pPr>
    </w:p>
    <w:p w14:paraId="333CA59A" w14:textId="77777777" w:rsidR="00B97E77" w:rsidRDefault="00B97E77" w:rsidP="00B97E77">
      <w:pPr>
        <w:rPr>
          <w:sz w:val="28"/>
          <w:szCs w:val="28"/>
        </w:rPr>
      </w:pPr>
      <w:r>
        <w:rPr>
          <w:sz w:val="28"/>
          <w:szCs w:val="28"/>
        </w:rPr>
        <w:t xml:space="preserve">Глава </w:t>
      </w:r>
      <w:r w:rsidR="00480C44" w:rsidRPr="00480C44">
        <w:rPr>
          <w:sz w:val="28"/>
          <w:szCs w:val="28"/>
        </w:rPr>
        <w:t xml:space="preserve">Мордовско-Вечкенинского сельского поселения </w:t>
      </w:r>
      <w:r w:rsidR="00480C44">
        <w:rPr>
          <w:sz w:val="28"/>
          <w:szCs w:val="28"/>
        </w:rPr>
        <w:t xml:space="preserve">                 Н.Н.Казаков</w:t>
      </w:r>
    </w:p>
    <w:p w14:paraId="38A9E527" w14:textId="77777777" w:rsidR="00B97E77" w:rsidRDefault="00B97E77" w:rsidP="00B97E77">
      <w:pPr>
        <w:rPr>
          <w:sz w:val="28"/>
          <w:szCs w:val="28"/>
        </w:rPr>
      </w:pPr>
    </w:p>
    <w:p w14:paraId="68C8EBB2" w14:textId="77777777" w:rsidR="003A7769" w:rsidRDefault="003A7769" w:rsidP="00B97E77">
      <w:pPr>
        <w:rPr>
          <w:sz w:val="28"/>
          <w:szCs w:val="28"/>
        </w:rPr>
      </w:pPr>
    </w:p>
    <w:p w14:paraId="7F070665" w14:textId="77777777" w:rsidR="003A7769" w:rsidRDefault="003A7769" w:rsidP="00B97E77">
      <w:pPr>
        <w:rPr>
          <w:sz w:val="28"/>
          <w:szCs w:val="28"/>
        </w:rPr>
      </w:pPr>
    </w:p>
    <w:p w14:paraId="4B8D3EC3" w14:textId="77777777" w:rsidR="003A7769" w:rsidRDefault="003A7769" w:rsidP="00B97E77">
      <w:pPr>
        <w:rPr>
          <w:sz w:val="28"/>
          <w:szCs w:val="28"/>
        </w:rPr>
      </w:pPr>
    </w:p>
    <w:p w14:paraId="04AD923D" w14:textId="77777777" w:rsidR="003A7769" w:rsidRDefault="003A7769" w:rsidP="00B97E77">
      <w:pPr>
        <w:rPr>
          <w:sz w:val="28"/>
          <w:szCs w:val="28"/>
        </w:rPr>
      </w:pPr>
    </w:p>
    <w:p w14:paraId="11CFE802" w14:textId="77777777" w:rsidR="003A7769" w:rsidRDefault="003A7769" w:rsidP="00B97E77">
      <w:pPr>
        <w:rPr>
          <w:sz w:val="28"/>
          <w:szCs w:val="28"/>
        </w:rPr>
      </w:pPr>
    </w:p>
    <w:p w14:paraId="700450E4" w14:textId="77777777" w:rsidR="003A7769" w:rsidRPr="00F13ABF" w:rsidRDefault="003A7769" w:rsidP="003A7769">
      <w:pPr>
        <w:ind w:firstLine="4140"/>
        <w:jc w:val="right"/>
        <w:rPr>
          <w:bCs/>
        </w:rPr>
      </w:pPr>
      <w:r w:rsidRPr="00F13ABF">
        <w:rPr>
          <w:bCs/>
        </w:rPr>
        <w:lastRenderedPageBreak/>
        <w:t>Приложение 1</w:t>
      </w:r>
    </w:p>
    <w:p w14:paraId="70A0358F" w14:textId="77777777" w:rsidR="003A7769" w:rsidRPr="00F13ABF" w:rsidRDefault="003A7769" w:rsidP="003A7769">
      <w:pPr>
        <w:jc w:val="right"/>
        <w:rPr>
          <w:bCs/>
        </w:rPr>
      </w:pPr>
      <w:r w:rsidRPr="00F13ABF">
        <w:rPr>
          <w:bCs/>
        </w:rPr>
        <w:t xml:space="preserve">                      к   постановлению  администрации</w:t>
      </w:r>
    </w:p>
    <w:p w14:paraId="4D339D2B" w14:textId="77777777" w:rsidR="003A7769" w:rsidRPr="00F13ABF" w:rsidRDefault="003A7769" w:rsidP="003A7769">
      <w:pPr>
        <w:jc w:val="right"/>
      </w:pPr>
      <w:r w:rsidRPr="00F13ABF">
        <w:t xml:space="preserve">                         Мордовско-Вечкенинского сельского поселения</w:t>
      </w:r>
    </w:p>
    <w:p w14:paraId="50215BF4" w14:textId="3C199860" w:rsidR="003A7769" w:rsidRPr="00F13ABF" w:rsidRDefault="003A7769" w:rsidP="003A7769">
      <w:pPr>
        <w:jc w:val="right"/>
        <w:rPr>
          <w:bCs/>
        </w:rPr>
      </w:pPr>
      <w:r w:rsidRPr="00F13ABF">
        <w:rPr>
          <w:bCs/>
        </w:rPr>
        <w:t xml:space="preserve">                         от «</w:t>
      </w:r>
      <w:r>
        <w:rPr>
          <w:bCs/>
        </w:rPr>
        <w:t>05</w:t>
      </w:r>
      <w:r w:rsidRPr="00F13ABF">
        <w:rPr>
          <w:bCs/>
        </w:rPr>
        <w:t>»</w:t>
      </w:r>
      <w:r w:rsidR="0019385C">
        <w:rPr>
          <w:bCs/>
        </w:rPr>
        <w:t xml:space="preserve"> </w:t>
      </w:r>
      <w:r>
        <w:rPr>
          <w:bCs/>
        </w:rPr>
        <w:t>июля</w:t>
      </w:r>
      <w:r w:rsidRPr="00F13ABF">
        <w:rPr>
          <w:bCs/>
        </w:rPr>
        <w:t xml:space="preserve"> 2012 г. №</w:t>
      </w:r>
      <w:r w:rsidR="0019385C">
        <w:rPr>
          <w:bCs/>
        </w:rPr>
        <w:t xml:space="preserve"> </w:t>
      </w:r>
      <w:r>
        <w:rPr>
          <w:bCs/>
        </w:rPr>
        <w:t>8</w:t>
      </w:r>
    </w:p>
    <w:p w14:paraId="2AD1779C" w14:textId="77777777" w:rsidR="003A7769" w:rsidRPr="00F13ABF" w:rsidRDefault="003A7769" w:rsidP="003A7769">
      <w:pPr>
        <w:ind w:firstLine="708"/>
        <w:jc w:val="both"/>
        <w:rPr>
          <w:sz w:val="26"/>
          <w:szCs w:val="26"/>
        </w:rPr>
      </w:pPr>
    </w:p>
    <w:p w14:paraId="40E65897" w14:textId="77777777" w:rsidR="003A7769" w:rsidRPr="00F13ABF" w:rsidRDefault="003A7769" w:rsidP="003A7769">
      <w:pPr>
        <w:ind w:firstLine="708"/>
        <w:jc w:val="both"/>
        <w:rPr>
          <w:sz w:val="26"/>
          <w:szCs w:val="26"/>
        </w:rPr>
      </w:pPr>
    </w:p>
    <w:p w14:paraId="5FE1662E" w14:textId="77777777" w:rsidR="003A7769" w:rsidRPr="00F13ABF" w:rsidRDefault="00975915" w:rsidP="003A7769">
      <w:pPr>
        <w:jc w:val="center"/>
        <w:rPr>
          <w:b/>
          <w:sz w:val="26"/>
          <w:szCs w:val="26"/>
        </w:rPr>
      </w:pPr>
      <w:r>
        <w:rPr>
          <w:noProof/>
          <w:sz w:val="26"/>
          <w:szCs w:val="26"/>
        </w:rPr>
        <w:pict w14:anchorId="04D0152F">
          <v:line id="_x0000_s1027" style="position:absolute;left:0;text-align:left;z-index:251662336" from="-9.1pt,3in" to="-9.1pt,3in">
            <v:stroke endarrow="block"/>
          </v:line>
        </w:pict>
      </w:r>
      <w:r w:rsidR="003A7769" w:rsidRPr="00F13ABF">
        <w:rPr>
          <w:b/>
          <w:sz w:val="26"/>
          <w:szCs w:val="26"/>
        </w:rPr>
        <w:t>Административный регламент администрации</w:t>
      </w:r>
    </w:p>
    <w:p w14:paraId="6519DDEE" w14:textId="77777777" w:rsidR="003A7769" w:rsidRPr="00F13ABF" w:rsidRDefault="003A7769" w:rsidP="003A7769">
      <w:pPr>
        <w:jc w:val="center"/>
        <w:rPr>
          <w:rFonts w:eastAsia="Calibri"/>
          <w:b/>
          <w:sz w:val="26"/>
          <w:szCs w:val="26"/>
          <w:lang w:eastAsia="en-US"/>
        </w:rPr>
      </w:pPr>
      <w:r w:rsidRPr="00F13ABF">
        <w:rPr>
          <w:b/>
          <w:sz w:val="26"/>
          <w:szCs w:val="26"/>
        </w:rPr>
        <w:t>Мордовско-Вечкенинского сельского поселения Ковылкинского муниципального района по предоставлению муниципальной  услуги «</w:t>
      </w:r>
      <w:r w:rsidRPr="00F13ABF">
        <w:rPr>
          <w:rFonts w:eastAsia="Calibri"/>
          <w:b/>
          <w:sz w:val="26"/>
          <w:szCs w:val="26"/>
          <w:lang w:eastAsia="en-US"/>
        </w:rPr>
        <w:t>Выдача разрешений  (ордеров) на производство земляных работ</w:t>
      </w:r>
      <w:r w:rsidRPr="00F13ABF">
        <w:rPr>
          <w:b/>
          <w:sz w:val="26"/>
          <w:szCs w:val="26"/>
        </w:rPr>
        <w:t>»</w:t>
      </w:r>
    </w:p>
    <w:p w14:paraId="2C63F0E4" w14:textId="77777777" w:rsidR="003A7769" w:rsidRPr="00F13ABF" w:rsidRDefault="003A7769" w:rsidP="003A7769">
      <w:pPr>
        <w:ind w:firstLine="708"/>
        <w:jc w:val="both"/>
        <w:rPr>
          <w:sz w:val="26"/>
          <w:szCs w:val="26"/>
        </w:rPr>
      </w:pPr>
    </w:p>
    <w:p w14:paraId="111D3738" w14:textId="77777777" w:rsidR="003A7769" w:rsidRPr="00F13ABF" w:rsidRDefault="003A7769" w:rsidP="003A7769">
      <w:pPr>
        <w:jc w:val="center"/>
        <w:rPr>
          <w:b/>
          <w:sz w:val="26"/>
          <w:szCs w:val="26"/>
        </w:rPr>
      </w:pPr>
      <w:r w:rsidRPr="00F13ABF">
        <w:rPr>
          <w:b/>
          <w:sz w:val="26"/>
          <w:szCs w:val="26"/>
        </w:rPr>
        <w:t>Раздел 1. Общие положения</w:t>
      </w:r>
    </w:p>
    <w:p w14:paraId="28DC1166" w14:textId="77777777" w:rsidR="003A7769" w:rsidRPr="00F13ABF" w:rsidRDefault="003A7769" w:rsidP="003A7769">
      <w:pPr>
        <w:jc w:val="center"/>
        <w:rPr>
          <w:b/>
          <w:sz w:val="26"/>
          <w:szCs w:val="26"/>
        </w:rPr>
      </w:pPr>
    </w:p>
    <w:p w14:paraId="1D94366C" w14:textId="77777777" w:rsidR="003A7769" w:rsidRPr="00F13ABF" w:rsidRDefault="003A7769" w:rsidP="003A7769">
      <w:pPr>
        <w:jc w:val="both"/>
        <w:rPr>
          <w:sz w:val="26"/>
          <w:szCs w:val="26"/>
        </w:rPr>
      </w:pPr>
      <w:bookmarkStart w:id="0" w:name="sub_1002"/>
      <w:r w:rsidRPr="00F13ABF">
        <w:rPr>
          <w:sz w:val="26"/>
          <w:szCs w:val="26"/>
        </w:rPr>
        <w:t xml:space="preserve">         1. </w:t>
      </w:r>
      <w:bookmarkStart w:id="1" w:name="sub_102"/>
      <w:r w:rsidRPr="00F13ABF">
        <w:rPr>
          <w:sz w:val="26"/>
          <w:szCs w:val="26"/>
        </w:rPr>
        <w:t>Административный регламент</w:t>
      </w:r>
      <w:r w:rsidRPr="00F13ABF">
        <w:rPr>
          <w:b/>
          <w:sz w:val="26"/>
          <w:szCs w:val="26"/>
        </w:rPr>
        <w:t xml:space="preserve"> </w:t>
      </w:r>
      <w:r w:rsidRPr="00F13ABF">
        <w:rPr>
          <w:sz w:val="26"/>
          <w:szCs w:val="26"/>
        </w:rPr>
        <w:t>«</w:t>
      </w:r>
      <w:r w:rsidRPr="00F13ABF">
        <w:rPr>
          <w:rFonts w:eastAsia="Calibri"/>
          <w:sz w:val="26"/>
          <w:szCs w:val="26"/>
          <w:lang w:eastAsia="en-US"/>
        </w:rPr>
        <w:t>Выдача разрешений (ордеров) на производство земляных работ</w:t>
      </w:r>
      <w:r w:rsidRPr="00F13ABF">
        <w:rPr>
          <w:sz w:val="26"/>
          <w:szCs w:val="26"/>
        </w:rPr>
        <w:t>», разработан в целях повышения качества предоставления и доступности муниципальной услуги  и определяет сроки и последовательность действий уполномоченных должностных лиц по выдаче разрешений (ордеров) на производство земляных работ   на территории Мордовско-Вечкенинского сельского поселения Ковылкинского муниципального района.</w:t>
      </w:r>
    </w:p>
    <w:bookmarkEnd w:id="0"/>
    <w:bookmarkEnd w:id="1"/>
    <w:p w14:paraId="59F881D5" w14:textId="77777777" w:rsidR="003A7769" w:rsidRPr="00F13ABF" w:rsidRDefault="003A7769" w:rsidP="003A7769">
      <w:pPr>
        <w:jc w:val="both"/>
        <w:rPr>
          <w:sz w:val="26"/>
          <w:szCs w:val="26"/>
        </w:rPr>
      </w:pPr>
    </w:p>
    <w:p w14:paraId="2D99B5DA" w14:textId="77777777" w:rsidR="003A7769" w:rsidRPr="00F13ABF" w:rsidRDefault="003A7769" w:rsidP="003A7769">
      <w:pPr>
        <w:autoSpaceDE w:val="0"/>
        <w:autoSpaceDN w:val="0"/>
        <w:adjustRightInd w:val="0"/>
        <w:jc w:val="center"/>
        <w:outlineLvl w:val="1"/>
        <w:rPr>
          <w:b/>
          <w:sz w:val="26"/>
          <w:szCs w:val="26"/>
        </w:rPr>
      </w:pPr>
      <w:r w:rsidRPr="00F13ABF">
        <w:rPr>
          <w:b/>
          <w:sz w:val="26"/>
          <w:szCs w:val="26"/>
        </w:rPr>
        <w:t>Раздел 2. Порядок предоставления муниципальной услуги</w:t>
      </w:r>
    </w:p>
    <w:p w14:paraId="7CE22E21" w14:textId="77777777" w:rsidR="003A7769" w:rsidRPr="00F13ABF" w:rsidRDefault="003A7769" w:rsidP="003A7769">
      <w:pPr>
        <w:autoSpaceDE w:val="0"/>
        <w:autoSpaceDN w:val="0"/>
        <w:adjustRightInd w:val="0"/>
        <w:jc w:val="center"/>
        <w:outlineLvl w:val="2"/>
        <w:rPr>
          <w:b/>
          <w:sz w:val="26"/>
          <w:szCs w:val="26"/>
        </w:rPr>
      </w:pPr>
      <w:r w:rsidRPr="00F13ABF">
        <w:rPr>
          <w:b/>
          <w:sz w:val="26"/>
          <w:szCs w:val="26"/>
        </w:rPr>
        <w:t>Подраздел 1. Основные положения порядка предоставления муниципальной услуги</w:t>
      </w:r>
    </w:p>
    <w:p w14:paraId="0C10A233" w14:textId="77777777" w:rsidR="003A7769" w:rsidRPr="00F13ABF" w:rsidRDefault="003A7769" w:rsidP="003A7769">
      <w:pPr>
        <w:autoSpaceDE w:val="0"/>
        <w:autoSpaceDN w:val="0"/>
        <w:adjustRightInd w:val="0"/>
        <w:jc w:val="center"/>
        <w:rPr>
          <w:sz w:val="26"/>
          <w:szCs w:val="26"/>
        </w:rPr>
      </w:pPr>
    </w:p>
    <w:p w14:paraId="752B3BE4" w14:textId="77777777" w:rsidR="003A7769" w:rsidRPr="00F13ABF" w:rsidRDefault="003A7769" w:rsidP="003A7769">
      <w:pPr>
        <w:ind w:firstLine="708"/>
        <w:jc w:val="both"/>
        <w:rPr>
          <w:rFonts w:eastAsia="Calibri"/>
          <w:sz w:val="26"/>
          <w:szCs w:val="26"/>
          <w:lang w:eastAsia="en-US"/>
        </w:rPr>
      </w:pPr>
      <w:r w:rsidRPr="00F13ABF">
        <w:rPr>
          <w:sz w:val="26"/>
          <w:szCs w:val="26"/>
        </w:rPr>
        <w:t>2. Наименование муниципальной услуги - «</w:t>
      </w:r>
      <w:r w:rsidRPr="00F13ABF">
        <w:rPr>
          <w:rFonts w:eastAsia="Calibri"/>
          <w:sz w:val="26"/>
          <w:szCs w:val="26"/>
          <w:lang w:eastAsia="en-US"/>
        </w:rPr>
        <w:t>Выдача разрешений</w:t>
      </w:r>
    </w:p>
    <w:p w14:paraId="16A590F8" w14:textId="77777777" w:rsidR="003A7769" w:rsidRPr="00F13ABF" w:rsidRDefault="003A7769" w:rsidP="003A7769">
      <w:pPr>
        <w:spacing w:line="276" w:lineRule="auto"/>
        <w:jc w:val="both"/>
        <w:rPr>
          <w:rFonts w:eastAsia="Calibri"/>
          <w:sz w:val="26"/>
          <w:szCs w:val="26"/>
          <w:lang w:eastAsia="en-US"/>
        </w:rPr>
      </w:pPr>
      <w:r w:rsidRPr="00F13ABF">
        <w:rPr>
          <w:rFonts w:eastAsia="Calibri"/>
          <w:sz w:val="26"/>
          <w:szCs w:val="26"/>
          <w:lang w:eastAsia="en-US"/>
        </w:rPr>
        <w:t>(ордеров) на производство земляных работ</w:t>
      </w:r>
      <w:r w:rsidRPr="00F13ABF">
        <w:rPr>
          <w:sz w:val="26"/>
          <w:szCs w:val="26"/>
        </w:rPr>
        <w:t>» (далее – муниципальная услуга).</w:t>
      </w:r>
    </w:p>
    <w:p w14:paraId="68B72660" w14:textId="77777777" w:rsidR="003A7769" w:rsidRPr="00F13ABF" w:rsidRDefault="003A7769" w:rsidP="003A7769">
      <w:pPr>
        <w:spacing w:line="276" w:lineRule="auto"/>
        <w:ind w:firstLine="708"/>
        <w:jc w:val="both"/>
        <w:rPr>
          <w:rFonts w:eastAsia="Calibri"/>
          <w:sz w:val="26"/>
          <w:szCs w:val="26"/>
          <w:lang w:eastAsia="en-US"/>
        </w:rPr>
      </w:pPr>
      <w:r w:rsidRPr="00F13ABF">
        <w:rPr>
          <w:sz w:val="26"/>
          <w:szCs w:val="26"/>
        </w:rPr>
        <w:t>3. Предоставление муниципальной услуги осуществляется:</w:t>
      </w:r>
    </w:p>
    <w:p w14:paraId="55481820"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а) администрацией Мордовско-Вечкенинского сельского поселения Ковылкинского муниципального района Республики Мордовия (далее – Администрация)</w:t>
      </w:r>
    </w:p>
    <w:p w14:paraId="49D26901"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 xml:space="preserve">б)  управлением строительства и архитектуры Администрации Ковылкинского муниципального района (далее – Управление) - в части рассмотрения заявлений о предоставлении муниципальной услуги либо подготовки мотивированного отказа в предоставлении муниципальной услуги выдачи разрешений (ордеров) на производство земляных работ. </w:t>
      </w:r>
    </w:p>
    <w:p w14:paraId="28131BFD"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в) муниципальным бюджетным учреждением Ковылкинского муниципального района Республики Мордовия «Многофункциональный центр предоставления государственных и муниципальных услуг Ковылкинского муниципального района» (далее -  МФЦ) - в части консультирования по вопросам предоставления муниципальной услуги, приема, регистрации заявлений и выдачи документов.</w:t>
      </w:r>
    </w:p>
    <w:p w14:paraId="00257D79" w14:textId="77777777" w:rsidR="003A7769" w:rsidRPr="00F13ABF" w:rsidRDefault="003A7769" w:rsidP="003A7769">
      <w:pPr>
        <w:jc w:val="both"/>
        <w:rPr>
          <w:sz w:val="26"/>
          <w:szCs w:val="26"/>
        </w:rPr>
      </w:pPr>
      <w:r w:rsidRPr="00F13ABF">
        <w:rPr>
          <w:sz w:val="26"/>
          <w:szCs w:val="26"/>
        </w:rPr>
        <w:t xml:space="preserve">         Получателями муниципальной услуги (далее - заявители) являются:</w:t>
      </w:r>
    </w:p>
    <w:p w14:paraId="394B4627" w14:textId="77777777" w:rsidR="003A7769" w:rsidRPr="00F13ABF" w:rsidRDefault="003A7769" w:rsidP="003A7769">
      <w:pPr>
        <w:spacing w:line="276" w:lineRule="auto"/>
        <w:jc w:val="both"/>
        <w:rPr>
          <w:rFonts w:eastAsia="Calibri"/>
          <w:sz w:val="26"/>
          <w:szCs w:val="26"/>
          <w:lang w:eastAsia="en-US"/>
        </w:rPr>
      </w:pPr>
      <w:r w:rsidRPr="00F13ABF">
        <w:rPr>
          <w:rFonts w:eastAsia="Calibri"/>
          <w:sz w:val="26"/>
          <w:szCs w:val="26"/>
          <w:lang w:eastAsia="en-US"/>
        </w:rPr>
        <w:t>- индивидуальные предприниматели;</w:t>
      </w:r>
    </w:p>
    <w:p w14:paraId="17CF0CAE" w14:textId="77777777" w:rsidR="003A7769" w:rsidRPr="00F13ABF" w:rsidRDefault="003A7769" w:rsidP="003A7769">
      <w:pPr>
        <w:spacing w:line="276" w:lineRule="auto"/>
        <w:jc w:val="both"/>
        <w:rPr>
          <w:rFonts w:eastAsia="Calibri"/>
          <w:sz w:val="26"/>
          <w:szCs w:val="26"/>
          <w:lang w:eastAsia="en-US"/>
        </w:rPr>
      </w:pPr>
      <w:r w:rsidRPr="00F13ABF">
        <w:rPr>
          <w:rFonts w:eastAsia="Calibri"/>
          <w:sz w:val="26"/>
          <w:szCs w:val="26"/>
          <w:lang w:eastAsia="en-US"/>
        </w:rPr>
        <w:t>- физические лица;</w:t>
      </w:r>
    </w:p>
    <w:p w14:paraId="7D262E26" w14:textId="77777777" w:rsidR="003A7769" w:rsidRPr="00F13ABF" w:rsidRDefault="003A7769" w:rsidP="003A7769">
      <w:pPr>
        <w:spacing w:line="276" w:lineRule="auto"/>
        <w:jc w:val="both"/>
        <w:rPr>
          <w:rFonts w:eastAsia="Calibri"/>
          <w:sz w:val="26"/>
          <w:szCs w:val="26"/>
          <w:lang w:eastAsia="en-US"/>
        </w:rPr>
      </w:pPr>
      <w:r w:rsidRPr="00F13ABF">
        <w:rPr>
          <w:rFonts w:eastAsia="Calibri"/>
          <w:sz w:val="26"/>
          <w:szCs w:val="26"/>
          <w:lang w:eastAsia="en-US"/>
        </w:rPr>
        <w:t>- юридические лица (организации всех форм собственности).</w:t>
      </w:r>
    </w:p>
    <w:p w14:paraId="3CC557D3" w14:textId="77777777" w:rsidR="003A7769" w:rsidRPr="00F13ABF" w:rsidRDefault="003A7769" w:rsidP="003A7769">
      <w:pPr>
        <w:jc w:val="both"/>
        <w:rPr>
          <w:sz w:val="26"/>
          <w:szCs w:val="26"/>
        </w:rPr>
      </w:pPr>
      <w:r w:rsidRPr="00F13ABF">
        <w:rPr>
          <w:sz w:val="26"/>
          <w:szCs w:val="26"/>
        </w:rPr>
        <w:t xml:space="preserve">        От имени граждан и юридических лиц (индивидуальных предпринимателей) заявления на выдачу разрешений (ордеров) на производство земляных работ. </w:t>
      </w:r>
    </w:p>
    <w:p w14:paraId="79C70268" w14:textId="77777777" w:rsidR="003A7769" w:rsidRPr="00F13ABF" w:rsidRDefault="003A7769" w:rsidP="003A7769">
      <w:pPr>
        <w:ind w:firstLine="708"/>
        <w:jc w:val="both"/>
        <w:rPr>
          <w:sz w:val="26"/>
          <w:szCs w:val="26"/>
        </w:rPr>
      </w:pPr>
      <w:r w:rsidRPr="00F13ABF">
        <w:rPr>
          <w:sz w:val="26"/>
          <w:szCs w:val="26"/>
        </w:rPr>
        <w:lastRenderedPageBreak/>
        <w:t>4. Конечным результатом исполнения муниципальной услуги является оформленное разрешение (ордер) на производство земляных работ или обоснованный отказ.</w:t>
      </w:r>
    </w:p>
    <w:p w14:paraId="62B437EE" w14:textId="77777777" w:rsidR="003A7769" w:rsidRPr="00F13ABF" w:rsidRDefault="003A7769" w:rsidP="003A7769">
      <w:pPr>
        <w:ind w:firstLine="708"/>
        <w:jc w:val="both"/>
        <w:rPr>
          <w:rFonts w:eastAsia="Calibri"/>
          <w:sz w:val="26"/>
          <w:szCs w:val="26"/>
          <w:lang w:eastAsia="en-US"/>
        </w:rPr>
      </w:pPr>
      <w:r w:rsidRPr="00F13ABF">
        <w:rPr>
          <w:sz w:val="26"/>
          <w:szCs w:val="26"/>
        </w:rPr>
        <w:t xml:space="preserve">5. </w:t>
      </w:r>
      <w:r w:rsidRPr="00F13ABF">
        <w:rPr>
          <w:rFonts w:eastAsia="Calibri"/>
          <w:sz w:val="26"/>
          <w:szCs w:val="26"/>
          <w:lang w:eastAsia="en-US"/>
        </w:rPr>
        <w:t>Основанием для начала подготовки разрешения на производство земляных работ является регистрация заявления на выдачу разрешения на производство земляных работ в Ковылкинском муниципальном районе.</w:t>
      </w:r>
    </w:p>
    <w:p w14:paraId="36D291E2" w14:textId="77777777" w:rsidR="003A7769" w:rsidRPr="00F13ABF" w:rsidRDefault="003A7769" w:rsidP="003A7769">
      <w:pPr>
        <w:ind w:firstLine="708"/>
        <w:jc w:val="both"/>
        <w:rPr>
          <w:rFonts w:eastAsia="Calibri"/>
          <w:sz w:val="26"/>
          <w:szCs w:val="26"/>
          <w:lang w:eastAsia="en-US"/>
        </w:rPr>
      </w:pPr>
      <w:bookmarkStart w:id="2" w:name="sub_232"/>
      <w:r w:rsidRPr="00F13ABF">
        <w:rPr>
          <w:rFonts w:eastAsia="Calibri"/>
          <w:sz w:val="26"/>
          <w:szCs w:val="26"/>
          <w:lang w:eastAsia="en-US"/>
        </w:rPr>
        <w:t>Специалист готовит разрешение на производство земляных работ. Минимальный срок оформления разрешения (ордера) – 2 дня, максимальный - 10 дней</w:t>
      </w:r>
      <w:bookmarkEnd w:id="2"/>
      <w:r w:rsidRPr="00F13ABF">
        <w:rPr>
          <w:rFonts w:eastAsia="Calibri"/>
          <w:sz w:val="26"/>
          <w:szCs w:val="26"/>
          <w:lang w:eastAsia="en-US"/>
        </w:rPr>
        <w:t>.</w:t>
      </w:r>
    </w:p>
    <w:p w14:paraId="47335E92" w14:textId="77777777" w:rsidR="003A7769" w:rsidRPr="00F13ABF" w:rsidRDefault="003A7769" w:rsidP="003A7769">
      <w:pPr>
        <w:ind w:firstLine="708"/>
        <w:jc w:val="both"/>
        <w:rPr>
          <w:rFonts w:eastAsia="Calibri"/>
          <w:sz w:val="26"/>
          <w:szCs w:val="26"/>
          <w:lang w:eastAsia="en-US"/>
        </w:rPr>
      </w:pPr>
      <w:r w:rsidRPr="00F13ABF">
        <w:rPr>
          <w:sz w:val="26"/>
          <w:szCs w:val="26"/>
        </w:rPr>
        <w:t>6. Нормативно-правовое регулирование предоставления муниципальной услуги.</w:t>
      </w:r>
    </w:p>
    <w:p w14:paraId="18BFEE38" w14:textId="77777777" w:rsidR="003A7769" w:rsidRPr="00F13ABF" w:rsidRDefault="003A7769" w:rsidP="003A7769">
      <w:pPr>
        <w:autoSpaceDE w:val="0"/>
        <w:autoSpaceDN w:val="0"/>
        <w:adjustRightInd w:val="0"/>
        <w:jc w:val="both"/>
        <w:rPr>
          <w:sz w:val="26"/>
          <w:szCs w:val="26"/>
        </w:rPr>
      </w:pPr>
      <w:r w:rsidRPr="00F13ABF">
        <w:rPr>
          <w:sz w:val="26"/>
          <w:szCs w:val="26"/>
        </w:rPr>
        <w:t xml:space="preserve">   Предоставление муниципальной услуги осуществляется в соответствии с:</w:t>
      </w:r>
    </w:p>
    <w:p w14:paraId="16229265" w14:textId="77777777" w:rsidR="003A7769" w:rsidRPr="00F13ABF" w:rsidRDefault="003A7769" w:rsidP="003A7769">
      <w:pPr>
        <w:rPr>
          <w:sz w:val="26"/>
          <w:szCs w:val="26"/>
        </w:rPr>
      </w:pPr>
      <w:r w:rsidRPr="00F13ABF">
        <w:rPr>
          <w:sz w:val="26"/>
          <w:szCs w:val="26"/>
        </w:rPr>
        <w:t xml:space="preserve">          Конституцией Российской Федерации от 12.12.1993 г.;</w:t>
      </w:r>
    </w:p>
    <w:p w14:paraId="4756DB12"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xml:space="preserve">- </w:t>
      </w:r>
      <w:hyperlink r:id="rId6" w:history="1">
        <w:r w:rsidRPr="00F13ABF">
          <w:rPr>
            <w:rFonts w:eastAsia="Calibri"/>
            <w:sz w:val="26"/>
            <w:szCs w:val="26"/>
            <w:lang w:eastAsia="en-US"/>
          </w:rPr>
          <w:t>Федеральным законом</w:t>
        </w:r>
      </w:hyperlink>
      <w:r w:rsidRPr="00F13ABF">
        <w:rPr>
          <w:rFonts w:eastAsia="Calibri"/>
          <w:sz w:val="26"/>
          <w:szCs w:val="26"/>
          <w:lang w:eastAsia="en-US"/>
        </w:rPr>
        <w:t xml:space="preserve"> от 17 ноября 1995 г. N 169-ФЗ "Об архитектурной деятельности в Российской Федерации" (с изменениями и дополнениями);</w:t>
      </w:r>
    </w:p>
    <w:p w14:paraId="6A1F2C16"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xml:space="preserve">- </w:t>
      </w:r>
      <w:hyperlink r:id="rId7" w:history="1">
        <w:r w:rsidRPr="00F13ABF">
          <w:rPr>
            <w:rFonts w:eastAsia="Calibri"/>
            <w:sz w:val="26"/>
            <w:szCs w:val="26"/>
            <w:lang w:eastAsia="en-US"/>
          </w:rPr>
          <w:t>Гражданским кодексом</w:t>
        </w:r>
      </w:hyperlink>
      <w:r w:rsidRPr="00F13ABF">
        <w:rPr>
          <w:rFonts w:eastAsia="Calibri"/>
          <w:sz w:val="26"/>
          <w:szCs w:val="26"/>
          <w:lang w:eastAsia="en-US"/>
        </w:rPr>
        <w:t xml:space="preserve"> Российской Федерации часть первая от 30 ноября 1994 г. N 51-ФЗ, часть вторая от 26 января 1996 г. N 14-ФЗ, часть третья от 26 ноября 2001 г. N 146-ФЗ и часть четвертая от 18 декабря 2006 г. N 230-ФЗ (с изменениями и дополнениями);</w:t>
      </w:r>
    </w:p>
    <w:p w14:paraId="48EB2D12"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xml:space="preserve">- </w:t>
      </w:r>
      <w:hyperlink r:id="rId8" w:history="1">
        <w:r w:rsidRPr="00F13ABF">
          <w:rPr>
            <w:rFonts w:eastAsia="Calibri"/>
            <w:sz w:val="26"/>
            <w:szCs w:val="26"/>
            <w:lang w:eastAsia="en-US"/>
          </w:rPr>
          <w:t>Градостроительным кодексом</w:t>
        </w:r>
      </w:hyperlink>
      <w:r w:rsidRPr="00F13ABF">
        <w:rPr>
          <w:rFonts w:eastAsia="Calibri"/>
          <w:sz w:val="26"/>
          <w:szCs w:val="26"/>
          <w:lang w:eastAsia="en-US"/>
        </w:rPr>
        <w:t xml:space="preserve"> Российской Федерации от 29 декабря 2004 г. N 190-ФЗ (с изменениями и дополнениями);</w:t>
      </w:r>
    </w:p>
    <w:p w14:paraId="012CE6A8"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xml:space="preserve">- </w:t>
      </w:r>
      <w:hyperlink r:id="rId9" w:history="1">
        <w:r w:rsidRPr="00F13ABF">
          <w:rPr>
            <w:rFonts w:eastAsia="Calibri"/>
            <w:sz w:val="26"/>
            <w:szCs w:val="26"/>
            <w:lang w:eastAsia="en-US"/>
          </w:rPr>
          <w:t>Правилами</w:t>
        </w:r>
      </w:hyperlink>
      <w:r w:rsidRPr="00F13ABF">
        <w:rPr>
          <w:rFonts w:eastAsia="Calibri"/>
          <w:sz w:val="26"/>
          <w:szCs w:val="26"/>
          <w:lang w:eastAsia="en-US"/>
        </w:rPr>
        <w:t xml:space="preserve"> благоустройства, чистоты и порядка в Мордовско-Вечкенинском сельском поселении Ковылкинского муниципального района, утв. </w:t>
      </w:r>
      <w:hyperlink r:id="rId10" w:history="1">
        <w:r w:rsidRPr="00F13ABF">
          <w:rPr>
            <w:rFonts w:eastAsia="Calibri"/>
            <w:sz w:val="26"/>
            <w:szCs w:val="26"/>
            <w:lang w:eastAsia="en-US"/>
          </w:rPr>
          <w:t>решением</w:t>
        </w:r>
      </w:hyperlink>
      <w:r w:rsidRPr="00F13ABF">
        <w:rPr>
          <w:rFonts w:eastAsia="Calibri"/>
          <w:sz w:val="26"/>
          <w:szCs w:val="26"/>
          <w:lang w:eastAsia="en-US"/>
        </w:rPr>
        <w:t xml:space="preserve"> Совета депутатов Мордовско-Вечкенинского сельского поселения от 25 апреля 2011 г. N 2;</w:t>
      </w:r>
    </w:p>
    <w:p w14:paraId="329969B6"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xml:space="preserve">- </w:t>
      </w:r>
      <w:hyperlink r:id="rId11" w:history="1">
        <w:r w:rsidRPr="00F13ABF">
          <w:rPr>
            <w:rFonts w:eastAsia="Calibri"/>
            <w:sz w:val="26"/>
            <w:szCs w:val="26"/>
            <w:lang w:eastAsia="en-US"/>
          </w:rPr>
          <w:t>Федеральным законом</w:t>
        </w:r>
      </w:hyperlink>
      <w:r w:rsidRPr="00F13ABF">
        <w:rPr>
          <w:rFonts w:eastAsia="Calibri"/>
          <w:sz w:val="26"/>
          <w:szCs w:val="26"/>
          <w:lang w:eastAsia="en-US"/>
        </w:rPr>
        <w:t xml:space="preserve"> от 6 октября 2003 года N 131-ФЗ "Об общих принципах организации местного самоуправления в Российской Федерации";</w:t>
      </w:r>
    </w:p>
    <w:p w14:paraId="42794B2D"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xml:space="preserve">- </w:t>
      </w:r>
      <w:hyperlink r:id="rId12" w:history="1">
        <w:r w:rsidRPr="00F13ABF">
          <w:rPr>
            <w:rFonts w:eastAsia="Calibri"/>
            <w:sz w:val="26"/>
            <w:szCs w:val="26"/>
            <w:lang w:eastAsia="en-US"/>
          </w:rPr>
          <w:t>Федеральным законом</w:t>
        </w:r>
      </w:hyperlink>
      <w:r w:rsidRPr="00F13ABF">
        <w:rPr>
          <w:rFonts w:eastAsia="Calibri"/>
          <w:sz w:val="26"/>
          <w:szCs w:val="26"/>
          <w:lang w:eastAsia="en-US"/>
        </w:rPr>
        <w:t xml:space="preserve"> от 2 мая 2006 года N 59-ФЗ "О порядке рассмотрения обращений граждан Российской Федерации";</w:t>
      </w:r>
    </w:p>
    <w:p w14:paraId="4245DD72" w14:textId="77777777" w:rsidR="003A7769" w:rsidRPr="00F13ABF" w:rsidRDefault="003A7769" w:rsidP="003A7769">
      <w:pPr>
        <w:ind w:firstLine="720"/>
        <w:jc w:val="both"/>
        <w:rPr>
          <w:sz w:val="26"/>
          <w:szCs w:val="26"/>
        </w:rPr>
      </w:pPr>
      <w:r>
        <w:rPr>
          <w:sz w:val="26"/>
          <w:szCs w:val="26"/>
        </w:rPr>
        <w:t xml:space="preserve">- </w:t>
      </w:r>
      <w:r w:rsidRPr="00F13ABF">
        <w:rPr>
          <w:sz w:val="26"/>
          <w:szCs w:val="26"/>
        </w:rPr>
        <w:t>Устав</w:t>
      </w:r>
      <w:r>
        <w:rPr>
          <w:sz w:val="26"/>
          <w:szCs w:val="26"/>
        </w:rPr>
        <w:t>ом</w:t>
      </w:r>
      <w:r w:rsidRPr="00F13ABF">
        <w:rPr>
          <w:sz w:val="26"/>
          <w:szCs w:val="26"/>
        </w:rPr>
        <w:t xml:space="preserve">  </w:t>
      </w:r>
      <w:r>
        <w:rPr>
          <w:sz w:val="26"/>
          <w:szCs w:val="26"/>
        </w:rPr>
        <w:t xml:space="preserve">Мордовско-Вечкенинского сельского поселения </w:t>
      </w:r>
      <w:r w:rsidRPr="00F13ABF">
        <w:rPr>
          <w:sz w:val="26"/>
          <w:szCs w:val="26"/>
        </w:rPr>
        <w:t>Ковылкинского муниципального район</w:t>
      </w:r>
      <w:r>
        <w:rPr>
          <w:sz w:val="26"/>
          <w:szCs w:val="26"/>
        </w:rPr>
        <w:t>, утвержд.</w:t>
      </w:r>
      <w:r w:rsidRPr="00F13ABF">
        <w:rPr>
          <w:sz w:val="26"/>
          <w:szCs w:val="26"/>
        </w:rPr>
        <w:t xml:space="preserve"> </w:t>
      </w:r>
      <w:hyperlink r:id="rId13" w:history="1">
        <w:r w:rsidRPr="00F13ABF">
          <w:rPr>
            <w:rStyle w:val="a3"/>
            <w:sz w:val="26"/>
            <w:szCs w:val="26"/>
          </w:rPr>
          <w:t>Решением</w:t>
        </w:r>
      </w:hyperlink>
      <w:r w:rsidRPr="00F13ABF">
        <w:rPr>
          <w:sz w:val="26"/>
          <w:szCs w:val="26"/>
        </w:rPr>
        <w:t xml:space="preserve">  Совета депутатов  </w:t>
      </w:r>
      <w:r>
        <w:rPr>
          <w:sz w:val="26"/>
          <w:szCs w:val="26"/>
        </w:rPr>
        <w:t xml:space="preserve">Мордовско-Вечкенинского сельского поселения </w:t>
      </w:r>
      <w:r w:rsidRPr="00F13ABF">
        <w:rPr>
          <w:sz w:val="26"/>
          <w:szCs w:val="26"/>
        </w:rPr>
        <w:t xml:space="preserve">от </w:t>
      </w:r>
      <w:r>
        <w:rPr>
          <w:sz w:val="26"/>
          <w:szCs w:val="26"/>
        </w:rPr>
        <w:t>2</w:t>
      </w:r>
      <w:r w:rsidRPr="00F13ABF">
        <w:rPr>
          <w:sz w:val="26"/>
          <w:szCs w:val="26"/>
        </w:rPr>
        <w:t xml:space="preserve">0 </w:t>
      </w:r>
      <w:r>
        <w:rPr>
          <w:sz w:val="26"/>
          <w:szCs w:val="26"/>
        </w:rPr>
        <w:t>ноября</w:t>
      </w:r>
      <w:r w:rsidRPr="00F13ABF">
        <w:rPr>
          <w:sz w:val="26"/>
          <w:szCs w:val="26"/>
        </w:rPr>
        <w:t xml:space="preserve"> 20</w:t>
      </w:r>
      <w:r>
        <w:rPr>
          <w:sz w:val="26"/>
          <w:szCs w:val="26"/>
        </w:rPr>
        <w:t>10</w:t>
      </w:r>
      <w:r w:rsidRPr="00F13ABF">
        <w:rPr>
          <w:sz w:val="26"/>
          <w:szCs w:val="26"/>
        </w:rPr>
        <w:t xml:space="preserve"> года N 1;</w:t>
      </w:r>
    </w:p>
    <w:p w14:paraId="0D4D235A" w14:textId="77777777" w:rsidR="003A7769" w:rsidRPr="00F13ABF" w:rsidRDefault="00975915" w:rsidP="003A7769">
      <w:pPr>
        <w:ind w:firstLine="720"/>
        <w:jc w:val="both"/>
        <w:rPr>
          <w:sz w:val="26"/>
          <w:szCs w:val="26"/>
        </w:rPr>
      </w:pPr>
      <w:hyperlink r:id="rId14" w:history="1">
        <w:r w:rsidR="003A7769" w:rsidRPr="00F13ABF">
          <w:rPr>
            <w:rStyle w:val="a3"/>
            <w:sz w:val="26"/>
            <w:szCs w:val="26"/>
          </w:rPr>
          <w:t>Постановлением</w:t>
        </w:r>
      </w:hyperlink>
      <w:r w:rsidR="003A7769" w:rsidRPr="00F13ABF">
        <w:rPr>
          <w:sz w:val="26"/>
          <w:szCs w:val="26"/>
        </w:rPr>
        <w:t xml:space="preserve">  Администрации  от 11 апреля 2011 года N 394 "О создании Муниципального бюджетного учреждения  Ковылкинского муниципального района "Многофункциональный центр предоставления государственных услуг и муниципальных услуг  Ковылкинского муниципального района".</w:t>
      </w:r>
    </w:p>
    <w:p w14:paraId="6351EB5D" w14:textId="77777777" w:rsidR="003A7769" w:rsidRPr="00F13ABF" w:rsidRDefault="003A7769" w:rsidP="003A7769">
      <w:pPr>
        <w:jc w:val="both"/>
        <w:rPr>
          <w:rFonts w:eastAsia="Calibri"/>
          <w:sz w:val="26"/>
          <w:szCs w:val="26"/>
          <w:lang w:eastAsia="en-US"/>
        </w:rPr>
      </w:pPr>
      <w:r w:rsidRPr="00F13ABF">
        <w:rPr>
          <w:sz w:val="26"/>
          <w:szCs w:val="26"/>
        </w:rPr>
        <w:t xml:space="preserve">         7. </w:t>
      </w:r>
      <w:r w:rsidRPr="00F13ABF">
        <w:rPr>
          <w:rFonts w:eastAsia="Calibri"/>
          <w:sz w:val="26"/>
          <w:szCs w:val="26"/>
          <w:lang w:eastAsia="en-US"/>
        </w:rPr>
        <w:t>Для получения разрешения (ордера) на производство земляных работ заказчик обязан представить в "Многофункциональный центр" следующие документы:</w:t>
      </w:r>
    </w:p>
    <w:p w14:paraId="58BF4D6A"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рабочую документацию, рабочие проекты, графики производства работ;</w:t>
      </w:r>
    </w:p>
    <w:p w14:paraId="3E09B44C"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заявку на получение ордера;</w:t>
      </w:r>
    </w:p>
    <w:p w14:paraId="1556AAD1"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проект производства работ,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
    <w:p w14:paraId="38E3DA49"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lastRenderedPageBreak/>
        <w:t>- технические условия на восстановление объектов нарушенного благоустройства;</w:t>
      </w:r>
    </w:p>
    <w:p w14:paraId="1839EB81"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чертежи мест разрытий,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 согласованную с заинтересованными организациями;</w:t>
      </w:r>
    </w:p>
    <w:p w14:paraId="010C6432"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акт оценки состояния зеленых насаждений, выданный уполномоченным органом;</w:t>
      </w:r>
    </w:p>
    <w:p w14:paraId="536C8BB5"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план мероприятий по защите и восстановлению зеленых насаждений в зоне строительства;</w:t>
      </w:r>
    </w:p>
    <w:p w14:paraId="06388BC8"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разрешение на строительство, приказ о назначении ответственного за производство работ.</w:t>
      </w:r>
    </w:p>
    <w:p w14:paraId="42571B3F"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прочая документация (фото места производства работ до разрытия.).</w:t>
      </w:r>
    </w:p>
    <w:p w14:paraId="22BD2471" w14:textId="77777777" w:rsidR="003A7769" w:rsidRPr="00F13ABF" w:rsidRDefault="003A7769" w:rsidP="003A7769">
      <w:pPr>
        <w:ind w:firstLine="708"/>
        <w:jc w:val="both"/>
        <w:rPr>
          <w:rFonts w:eastAsia="Calibri"/>
          <w:sz w:val="26"/>
          <w:szCs w:val="26"/>
          <w:lang w:eastAsia="en-US"/>
        </w:rPr>
      </w:pPr>
      <w:r w:rsidRPr="00F13ABF">
        <w:rPr>
          <w:rFonts w:eastAsia="Calibri"/>
          <w:sz w:val="26"/>
          <w:szCs w:val="26"/>
          <w:lang w:eastAsia="en-US"/>
        </w:rPr>
        <w:t>- 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(или) озеленения в случае ненадлежащего выполнения данных работ либо с нарушением указанных в ордере сроков их выполнения (</w:t>
      </w:r>
      <w:hyperlink w:anchor="sub_40000" w:history="1">
        <w:r w:rsidRPr="00F13ABF">
          <w:rPr>
            <w:rFonts w:eastAsia="Calibri"/>
            <w:color w:val="008000"/>
            <w:sz w:val="26"/>
            <w:szCs w:val="26"/>
            <w:lang w:eastAsia="en-US"/>
          </w:rPr>
          <w:t>приложение № 4</w:t>
        </w:r>
      </w:hyperlink>
      <w:r w:rsidRPr="00F13ABF">
        <w:rPr>
          <w:rFonts w:eastAsia="Calibri"/>
          <w:sz w:val="26"/>
          <w:szCs w:val="26"/>
          <w:lang w:eastAsia="en-US"/>
        </w:rPr>
        <w:t>).</w:t>
      </w:r>
    </w:p>
    <w:p w14:paraId="4D2BD3C0" w14:textId="77777777" w:rsidR="003A7769" w:rsidRPr="00F13ABF" w:rsidRDefault="003A7769" w:rsidP="003A7769">
      <w:pPr>
        <w:ind w:firstLine="708"/>
        <w:jc w:val="both"/>
        <w:rPr>
          <w:rFonts w:eastAsia="Calibri"/>
          <w:sz w:val="26"/>
          <w:szCs w:val="26"/>
          <w:lang w:eastAsia="en-US"/>
        </w:rPr>
      </w:pPr>
      <w:bookmarkStart w:id="3" w:name="sub_222"/>
      <w:r w:rsidRPr="00F13ABF">
        <w:rPr>
          <w:rFonts w:eastAsia="Calibri"/>
          <w:sz w:val="26"/>
          <w:szCs w:val="26"/>
          <w:lang w:eastAsia="en-US"/>
        </w:rPr>
        <w:t>"МФЦ" принимает и регистрирует заявку на получение ордера на производство земляных работ и направляет для детального изучения специалистам Управления администрации Ковылкинского  муниципального района.</w:t>
      </w:r>
    </w:p>
    <w:bookmarkEnd w:id="3"/>
    <w:p w14:paraId="25673848" w14:textId="77777777" w:rsidR="003A7769" w:rsidRPr="00F13ABF" w:rsidRDefault="003A7769" w:rsidP="003A7769">
      <w:pPr>
        <w:jc w:val="both"/>
        <w:rPr>
          <w:b/>
          <w:sz w:val="26"/>
          <w:szCs w:val="26"/>
        </w:rPr>
      </w:pPr>
      <w:r w:rsidRPr="00F13ABF">
        <w:rPr>
          <w:sz w:val="26"/>
          <w:szCs w:val="26"/>
        </w:rPr>
        <w:t>8.</w:t>
      </w:r>
      <w:r w:rsidRPr="00F13ABF">
        <w:rPr>
          <w:b/>
          <w:sz w:val="26"/>
          <w:szCs w:val="26"/>
        </w:rPr>
        <w:t xml:space="preserve"> </w:t>
      </w:r>
      <w:r w:rsidRPr="00F13ABF">
        <w:rPr>
          <w:sz w:val="26"/>
          <w:szCs w:val="26"/>
        </w:rPr>
        <w:t>Порядок информирования о муниципальной услуге</w:t>
      </w:r>
      <w:r w:rsidRPr="00F13ABF">
        <w:rPr>
          <w:b/>
          <w:sz w:val="26"/>
          <w:szCs w:val="26"/>
        </w:rPr>
        <w:t>.</w:t>
      </w:r>
    </w:p>
    <w:p w14:paraId="03E6D93C" w14:textId="77777777" w:rsidR="003A7769" w:rsidRPr="00F13ABF" w:rsidRDefault="003A7769" w:rsidP="003A7769">
      <w:pPr>
        <w:autoSpaceDE w:val="0"/>
        <w:autoSpaceDN w:val="0"/>
        <w:adjustRightInd w:val="0"/>
        <w:ind w:firstLine="708"/>
        <w:jc w:val="both"/>
        <w:rPr>
          <w:b/>
          <w:sz w:val="26"/>
          <w:szCs w:val="26"/>
        </w:rPr>
      </w:pPr>
      <w:r w:rsidRPr="00F13ABF">
        <w:rPr>
          <w:sz w:val="26"/>
          <w:szCs w:val="26"/>
        </w:rPr>
        <w:t>Информация о порядке предоставления муниципальной услуги является открытой и общедоступной.</w:t>
      </w:r>
      <w:r w:rsidRPr="00F13ABF">
        <w:rPr>
          <w:b/>
          <w:sz w:val="26"/>
          <w:szCs w:val="26"/>
        </w:rPr>
        <w:t xml:space="preserve"> </w:t>
      </w:r>
    </w:p>
    <w:p w14:paraId="4A287351" w14:textId="77777777" w:rsidR="003A7769" w:rsidRPr="00F13ABF" w:rsidRDefault="003A7769" w:rsidP="003A7769">
      <w:pPr>
        <w:ind w:firstLine="708"/>
        <w:jc w:val="both"/>
        <w:rPr>
          <w:sz w:val="26"/>
          <w:szCs w:val="26"/>
        </w:rPr>
      </w:pPr>
      <w:r w:rsidRPr="00F13ABF">
        <w:rPr>
          <w:sz w:val="26"/>
          <w:szCs w:val="26"/>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МФЦ, а также получить сведения посредством официального сайта Администрации, МФЦ, электронной почты Администрации, МФЦ, республиканского портала государственных и муниципальных услуг.</w:t>
      </w:r>
    </w:p>
    <w:p w14:paraId="0CDCBDD3"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9. Основными требованиями к консультированию заинтересованных лиц являются:</w:t>
      </w:r>
    </w:p>
    <w:p w14:paraId="0B6B0180"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достоверность и полнота информирования о процедуре;</w:t>
      </w:r>
    </w:p>
    <w:p w14:paraId="232547AB"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четкость в изложении информации о процедуре;</w:t>
      </w:r>
    </w:p>
    <w:p w14:paraId="683B3F7D"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удобство и доступность получения информации о процедуре;</w:t>
      </w:r>
    </w:p>
    <w:p w14:paraId="43FF8C7B"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оперативность предоставления информации о процедуре.</w:t>
      </w:r>
    </w:p>
    <w:p w14:paraId="3DBD1E01"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Форма консультирования может быть устной или письменной, в зависимости от формы обращения заинтересованных лиц или их представителей.</w:t>
      </w:r>
    </w:p>
    <w:p w14:paraId="1B34E59B"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Устное консультирование осуществляется специалистом МФЦ при обращении заинтересованных лиц, как по телефону, так и лично.</w:t>
      </w:r>
    </w:p>
    <w:p w14:paraId="57592B99"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При консультировании о порядке предоставления муниципальной услуги по телефону специалист МФЦ, сняв трубку, должен назвать наименование учреждения, должность, фамилию, имя и отчество.</w:t>
      </w:r>
    </w:p>
    <w:p w14:paraId="12EA6094"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Во время разговора специалист МФЦ должен произносить слова четко. Если на момент поступления звонка от заинтересованных лиц, специалист МФЦ ведет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приема граждан.</w:t>
      </w:r>
    </w:p>
    <w:p w14:paraId="4487D8FE" w14:textId="77777777" w:rsidR="003A7769" w:rsidRPr="00F13ABF" w:rsidRDefault="003A7769" w:rsidP="003A7769">
      <w:pPr>
        <w:autoSpaceDE w:val="0"/>
        <w:autoSpaceDN w:val="0"/>
        <w:adjustRightInd w:val="0"/>
        <w:ind w:firstLine="708"/>
        <w:jc w:val="both"/>
        <w:rPr>
          <w:sz w:val="26"/>
          <w:szCs w:val="26"/>
        </w:rPr>
      </w:pPr>
      <w:r w:rsidRPr="00F13ABF">
        <w:rPr>
          <w:sz w:val="26"/>
          <w:szCs w:val="26"/>
        </w:rPr>
        <w:lastRenderedPageBreak/>
        <w:t>В конце консультирования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2A9C7033"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Специалист МФЦ,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в очереди заинтересованных лиц не может превышать 15 минут. Продолжительность приема у специалиста - не более 15 минут.</w:t>
      </w:r>
    </w:p>
    <w:p w14:paraId="4E892BE5"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В случае если для подготовки ответа требуется продолжительное время, специалист МФЦ, осуществляющий устное консультирование, может предложить заинтересованному лицу обратиться за необходимой информацией в письменном виде.</w:t>
      </w:r>
    </w:p>
    <w:p w14:paraId="7F65C216"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Специалист МФЦ не вправе осуществлять консультирование заинтересованных лиц, выходящее за рамки консультации, влияющее прямо или косвенно на результат предоставления муниципальной услуги.</w:t>
      </w:r>
    </w:p>
    <w:p w14:paraId="7DD3B448"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Ответ на вопрос предоставляется в простой, четкой и понятной форме, с указанием фамилии и номера телефона непосредственного исполнителя.</w:t>
      </w:r>
    </w:p>
    <w:p w14:paraId="3DB83CBF" w14:textId="77777777" w:rsidR="003A7769" w:rsidRPr="00F13ABF" w:rsidRDefault="003A7769" w:rsidP="003A7769">
      <w:pPr>
        <w:autoSpaceDE w:val="0"/>
        <w:autoSpaceDN w:val="0"/>
        <w:adjustRightInd w:val="0"/>
        <w:ind w:firstLine="708"/>
        <w:jc w:val="both"/>
        <w:rPr>
          <w:sz w:val="26"/>
          <w:szCs w:val="26"/>
        </w:rPr>
      </w:pPr>
      <w:r w:rsidRPr="00F13ABF">
        <w:rPr>
          <w:sz w:val="26"/>
          <w:szCs w:val="26"/>
        </w:rPr>
        <w:t>При письменном обращении заинтересованных лиц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14:paraId="5FFF3856" w14:textId="77777777" w:rsidR="003A7769" w:rsidRPr="00F13ABF" w:rsidRDefault="003A7769" w:rsidP="003A7769">
      <w:pPr>
        <w:ind w:firstLine="708"/>
        <w:jc w:val="both"/>
        <w:rPr>
          <w:sz w:val="26"/>
          <w:szCs w:val="26"/>
        </w:rPr>
      </w:pPr>
      <w:bookmarkStart w:id="4" w:name="sub_1010"/>
      <w:r w:rsidRPr="00F13ABF">
        <w:rPr>
          <w:sz w:val="26"/>
          <w:szCs w:val="26"/>
        </w:rPr>
        <w:t>10. Адреса, телефоны, адреса официальных сайтов и электронной почты Администрации, Управления, МФЦ, республиканского портала государственных и муниципальных услуг размещаются на информационных стендах в МФЦ, в средствах массовой информации.</w:t>
      </w:r>
    </w:p>
    <w:bookmarkEnd w:id="4"/>
    <w:p w14:paraId="5D2129FC" w14:textId="77777777" w:rsidR="003A7769" w:rsidRPr="00F13ABF" w:rsidRDefault="003A7769" w:rsidP="003A7769">
      <w:pPr>
        <w:ind w:firstLine="708"/>
        <w:jc w:val="both"/>
        <w:rPr>
          <w:sz w:val="26"/>
          <w:szCs w:val="26"/>
        </w:rPr>
      </w:pPr>
      <w:r w:rsidRPr="00F13ABF">
        <w:rPr>
          <w:sz w:val="26"/>
          <w:szCs w:val="26"/>
        </w:rPr>
        <w:t>Адрес места нахождения Администрации:</w:t>
      </w:r>
    </w:p>
    <w:p w14:paraId="5C549438" w14:textId="77777777" w:rsidR="003A7769" w:rsidRPr="00F13ABF" w:rsidRDefault="003A7769" w:rsidP="003A7769">
      <w:pPr>
        <w:jc w:val="both"/>
        <w:rPr>
          <w:sz w:val="26"/>
          <w:szCs w:val="26"/>
        </w:rPr>
      </w:pPr>
      <w:r w:rsidRPr="00F13ABF">
        <w:rPr>
          <w:sz w:val="26"/>
          <w:szCs w:val="26"/>
        </w:rPr>
        <w:t>431304, РМ, Ковылкинский район, с. Мордовское Вечкенино, ул. Советская, д. 2-А.</w:t>
      </w:r>
    </w:p>
    <w:p w14:paraId="33C702DC" w14:textId="77777777" w:rsidR="003A7769" w:rsidRPr="00F13ABF" w:rsidRDefault="003A7769" w:rsidP="003A7769">
      <w:pPr>
        <w:ind w:firstLine="708"/>
        <w:jc w:val="both"/>
        <w:rPr>
          <w:sz w:val="26"/>
          <w:szCs w:val="26"/>
        </w:rPr>
      </w:pPr>
      <w:r w:rsidRPr="00F13ABF">
        <w:rPr>
          <w:sz w:val="26"/>
          <w:szCs w:val="26"/>
        </w:rPr>
        <w:t>Управления: 431350, РМ, г. Ковылкино, ул. Большевистская,  д. 23; тел. (8-834-53) 2-14-55, 2-13-19.</w:t>
      </w:r>
    </w:p>
    <w:p w14:paraId="74C57594" w14:textId="77777777" w:rsidR="003A7769" w:rsidRPr="00F13ABF" w:rsidRDefault="003A7769" w:rsidP="003A7769">
      <w:pPr>
        <w:pStyle w:val="ConsPlusNormal"/>
        <w:jc w:val="both"/>
        <w:rPr>
          <w:rFonts w:ascii="Times New Roman" w:hAnsi="Times New Roman" w:cs="Times New Roman"/>
          <w:sz w:val="26"/>
          <w:szCs w:val="26"/>
        </w:rPr>
      </w:pPr>
      <w:r w:rsidRPr="00F13ABF">
        <w:rPr>
          <w:rFonts w:ascii="Times New Roman" w:hAnsi="Times New Roman" w:cs="Times New Roman"/>
          <w:sz w:val="26"/>
          <w:szCs w:val="26"/>
        </w:rPr>
        <w:t>Официальный Интернет-сайт Администрации: http://kovilkino.e-mordovia.ru/.</w:t>
      </w:r>
    </w:p>
    <w:p w14:paraId="563CAFCB" w14:textId="77777777" w:rsidR="003A7769" w:rsidRPr="00F13ABF" w:rsidRDefault="003A7769" w:rsidP="003A7769">
      <w:pPr>
        <w:pStyle w:val="ConsPlusNormal"/>
        <w:jc w:val="both"/>
        <w:rPr>
          <w:rFonts w:ascii="Times New Roman" w:hAnsi="Times New Roman" w:cs="Times New Roman"/>
          <w:sz w:val="26"/>
          <w:szCs w:val="26"/>
        </w:rPr>
      </w:pPr>
      <w:r w:rsidRPr="00F13ABF">
        <w:rPr>
          <w:rFonts w:ascii="Times New Roman" w:hAnsi="Times New Roman" w:cs="Times New Roman"/>
          <w:sz w:val="26"/>
          <w:szCs w:val="26"/>
        </w:rPr>
        <w:t xml:space="preserve">Адрес эл. почты Администрации: </w:t>
      </w:r>
      <w:r w:rsidRPr="00F13ABF">
        <w:rPr>
          <w:rFonts w:ascii="Times New Roman" w:hAnsi="Times New Roman" w:cs="Times New Roman"/>
          <w:sz w:val="26"/>
          <w:szCs w:val="26"/>
          <w:lang w:val="en-US"/>
        </w:rPr>
        <w:t>mordvechkenino</w:t>
      </w:r>
      <w:r w:rsidRPr="00F13ABF">
        <w:rPr>
          <w:rFonts w:ascii="Times New Roman" w:hAnsi="Times New Roman" w:cs="Times New Roman"/>
          <w:sz w:val="26"/>
          <w:szCs w:val="26"/>
        </w:rPr>
        <w:t>@</w:t>
      </w:r>
      <w:r w:rsidRPr="00F13ABF">
        <w:rPr>
          <w:rFonts w:ascii="Times New Roman" w:hAnsi="Times New Roman" w:cs="Times New Roman"/>
          <w:sz w:val="26"/>
          <w:szCs w:val="26"/>
          <w:lang w:val="en-US"/>
        </w:rPr>
        <w:t>mail</w:t>
      </w:r>
      <w:r w:rsidRPr="00F13ABF">
        <w:rPr>
          <w:rFonts w:ascii="Times New Roman" w:hAnsi="Times New Roman" w:cs="Times New Roman"/>
          <w:sz w:val="26"/>
          <w:szCs w:val="26"/>
        </w:rPr>
        <w:t>.</w:t>
      </w:r>
      <w:r w:rsidRPr="00F13ABF">
        <w:rPr>
          <w:rFonts w:ascii="Times New Roman" w:hAnsi="Times New Roman" w:cs="Times New Roman"/>
          <w:sz w:val="26"/>
          <w:szCs w:val="26"/>
          <w:lang w:val="en-US"/>
        </w:rPr>
        <w:t>ru</w:t>
      </w:r>
      <w:r w:rsidRPr="00F13ABF">
        <w:rPr>
          <w:rFonts w:ascii="Times New Roman" w:hAnsi="Times New Roman" w:cs="Times New Roman"/>
          <w:sz w:val="26"/>
          <w:szCs w:val="26"/>
        </w:rPr>
        <w:t>.</w:t>
      </w:r>
    </w:p>
    <w:p w14:paraId="7130D07D" w14:textId="77777777" w:rsidR="003A7769" w:rsidRPr="00F13ABF" w:rsidRDefault="003A7769" w:rsidP="003A7769">
      <w:pPr>
        <w:ind w:firstLine="708"/>
        <w:jc w:val="both"/>
        <w:rPr>
          <w:sz w:val="26"/>
          <w:szCs w:val="26"/>
        </w:rPr>
      </w:pPr>
      <w:r w:rsidRPr="00F13ABF">
        <w:rPr>
          <w:sz w:val="26"/>
          <w:szCs w:val="26"/>
        </w:rPr>
        <w:t>График работы Администрации, Управления: понедельник-пятница с 8.00 до 17.00, перерыв с 12.00 до 13.00; выходные дни - суббота, воскресенье.</w:t>
      </w:r>
    </w:p>
    <w:p w14:paraId="78BB5221" w14:textId="77777777" w:rsidR="003A7769" w:rsidRPr="00F13ABF" w:rsidRDefault="003A7769" w:rsidP="003A7769">
      <w:pPr>
        <w:ind w:firstLine="708"/>
        <w:jc w:val="both"/>
        <w:rPr>
          <w:sz w:val="26"/>
          <w:szCs w:val="26"/>
        </w:rPr>
      </w:pPr>
      <w:r w:rsidRPr="00F13ABF">
        <w:rPr>
          <w:sz w:val="26"/>
          <w:szCs w:val="26"/>
        </w:rPr>
        <w:t xml:space="preserve">Адрес МФЦ: 431350, РМ, г. Ковылкино, ул. Пролетарская, 70. тел. (8-834-53___________) </w:t>
      </w:r>
    </w:p>
    <w:p w14:paraId="454AAC9B" w14:textId="77777777" w:rsidR="003A7769" w:rsidRPr="00F13ABF" w:rsidRDefault="003A7769" w:rsidP="003A7769">
      <w:pPr>
        <w:ind w:left="708" w:firstLine="12"/>
        <w:jc w:val="both"/>
        <w:rPr>
          <w:sz w:val="26"/>
          <w:szCs w:val="26"/>
        </w:rPr>
      </w:pPr>
      <w:r w:rsidRPr="00F13ABF">
        <w:rPr>
          <w:sz w:val="26"/>
          <w:szCs w:val="26"/>
        </w:rPr>
        <w:t xml:space="preserve">Адрес электронной почты МФЦ: </w:t>
      </w:r>
      <w:r w:rsidRPr="00F13ABF">
        <w:rPr>
          <w:sz w:val="26"/>
          <w:szCs w:val="26"/>
          <w:lang w:val="en-US"/>
        </w:rPr>
        <w:t>MFC</w:t>
      </w:r>
      <w:r w:rsidRPr="00F13ABF">
        <w:rPr>
          <w:sz w:val="26"/>
          <w:szCs w:val="26"/>
        </w:rPr>
        <w:t>-</w:t>
      </w:r>
      <w:r w:rsidRPr="00F13ABF">
        <w:rPr>
          <w:sz w:val="26"/>
          <w:szCs w:val="26"/>
          <w:lang w:val="en-US"/>
        </w:rPr>
        <w:t>kovilkino</w:t>
      </w:r>
      <w:r w:rsidRPr="00F13ABF">
        <w:rPr>
          <w:sz w:val="26"/>
          <w:szCs w:val="26"/>
        </w:rPr>
        <w:t>@</w:t>
      </w:r>
      <w:r w:rsidRPr="00F13ABF">
        <w:rPr>
          <w:sz w:val="26"/>
          <w:szCs w:val="26"/>
          <w:lang w:val="en-US"/>
        </w:rPr>
        <w:t>yandex</w:t>
      </w:r>
      <w:r w:rsidRPr="00F13ABF">
        <w:rPr>
          <w:sz w:val="26"/>
          <w:szCs w:val="26"/>
        </w:rPr>
        <w:t>.</w:t>
      </w:r>
      <w:r w:rsidRPr="00F13ABF">
        <w:rPr>
          <w:sz w:val="26"/>
          <w:szCs w:val="26"/>
          <w:lang w:val="en-US"/>
        </w:rPr>
        <w:t>ru</w:t>
      </w:r>
    </w:p>
    <w:p w14:paraId="5CCC9072" w14:textId="77777777" w:rsidR="003A7769" w:rsidRPr="00F13ABF" w:rsidRDefault="003A7769" w:rsidP="003A7769">
      <w:pPr>
        <w:ind w:firstLine="708"/>
        <w:jc w:val="both"/>
        <w:rPr>
          <w:sz w:val="26"/>
          <w:szCs w:val="26"/>
        </w:rPr>
      </w:pPr>
      <w:r w:rsidRPr="00F13ABF">
        <w:rPr>
          <w:sz w:val="26"/>
          <w:szCs w:val="26"/>
        </w:rPr>
        <w:t>График работы МФЦ: Понедельник с 8:00 до 18:00</w:t>
      </w:r>
    </w:p>
    <w:p w14:paraId="2ECE52F6" w14:textId="77777777" w:rsidR="003A7769" w:rsidRPr="00F13ABF" w:rsidRDefault="003A7769" w:rsidP="003A7769">
      <w:pPr>
        <w:ind w:firstLine="708"/>
        <w:jc w:val="both"/>
        <w:rPr>
          <w:sz w:val="26"/>
          <w:szCs w:val="26"/>
        </w:rPr>
      </w:pPr>
      <w:r w:rsidRPr="00F13ABF">
        <w:rPr>
          <w:sz w:val="26"/>
          <w:szCs w:val="26"/>
        </w:rPr>
        <w:t xml:space="preserve">                                      Вторник с 8:00 до 19:00</w:t>
      </w:r>
    </w:p>
    <w:p w14:paraId="3C517046" w14:textId="77777777" w:rsidR="003A7769" w:rsidRPr="00F13ABF" w:rsidRDefault="003A7769" w:rsidP="003A7769">
      <w:pPr>
        <w:ind w:firstLine="708"/>
        <w:jc w:val="both"/>
        <w:rPr>
          <w:sz w:val="26"/>
          <w:szCs w:val="26"/>
        </w:rPr>
      </w:pPr>
      <w:r w:rsidRPr="00F13ABF">
        <w:rPr>
          <w:sz w:val="26"/>
          <w:szCs w:val="26"/>
        </w:rPr>
        <w:t xml:space="preserve">                                      Среда с 8:00 до 18:00</w:t>
      </w:r>
    </w:p>
    <w:p w14:paraId="1B4CFD28" w14:textId="77777777" w:rsidR="003A7769" w:rsidRPr="00F13ABF" w:rsidRDefault="003A7769" w:rsidP="003A7769">
      <w:pPr>
        <w:ind w:firstLine="708"/>
        <w:jc w:val="both"/>
        <w:rPr>
          <w:sz w:val="26"/>
          <w:szCs w:val="26"/>
        </w:rPr>
      </w:pPr>
      <w:r w:rsidRPr="00F13ABF">
        <w:rPr>
          <w:sz w:val="26"/>
          <w:szCs w:val="26"/>
        </w:rPr>
        <w:t xml:space="preserve">                                      Четверг  с 8:00 до 18:00</w:t>
      </w:r>
    </w:p>
    <w:p w14:paraId="7398A532" w14:textId="77777777" w:rsidR="003A7769" w:rsidRPr="00F13ABF" w:rsidRDefault="003A7769" w:rsidP="003A7769">
      <w:pPr>
        <w:ind w:firstLine="708"/>
        <w:jc w:val="both"/>
        <w:rPr>
          <w:sz w:val="26"/>
          <w:szCs w:val="26"/>
        </w:rPr>
      </w:pPr>
      <w:r w:rsidRPr="00F13ABF">
        <w:rPr>
          <w:sz w:val="26"/>
          <w:szCs w:val="26"/>
        </w:rPr>
        <w:t xml:space="preserve">                                       Пятница с 8:00 до 18:00</w:t>
      </w:r>
    </w:p>
    <w:p w14:paraId="42065BCF" w14:textId="77777777" w:rsidR="003A7769" w:rsidRPr="00F13ABF" w:rsidRDefault="003A7769" w:rsidP="003A7769">
      <w:pPr>
        <w:ind w:firstLine="708"/>
        <w:jc w:val="both"/>
        <w:rPr>
          <w:sz w:val="26"/>
          <w:szCs w:val="26"/>
        </w:rPr>
      </w:pPr>
      <w:r w:rsidRPr="00F13ABF">
        <w:rPr>
          <w:sz w:val="26"/>
          <w:szCs w:val="26"/>
        </w:rPr>
        <w:t xml:space="preserve">                                       Суббота с 8:00 до 12:00</w:t>
      </w:r>
    </w:p>
    <w:p w14:paraId="08FCFCBA" w14:textId="77777777" w:rsidR="003A7769" w:rsidRPr="00F13ABF" w:rsidRDefault="003A7769" w:rsidP="003A7769">
      <w:pPr>
        <w:ind w:firstLine="708"/>
        <w:jc w:val="both"/>
        <w:rPr>
          <w:sz w:val="26"/>
          <w:szCs w:val="26"/>
        </w:rPr>
      </w:pPr>
      <w:r w:rsidRPr="00F13ABF">
        <w:rPr>
          <w:sz w:val="26"/>
          <w:szCs w:val="26"/>
        </w:rPr>
        <w:t xml:space="preserve">                                       Воскресенье   - выходной</w:t>
      </w:r>
    </w:p>
    <w:p w14:paraId="6C782DF4" w14:textId="77777777" w:rsidR="003A7769" w:rsidRPr="00F13ABF" w:rsidRDefault="003A7769" w:rsidP="003A7769">
      <w:pPr>
        <w:ind w:firstLine="708"/>
        <w:jc w:val="both"/>
        <w:rPr>
          <w:sz w:val="26"/>
          <w:szCs w:val="26"/>
        </w:rPr>
      </w:pPr>
    </w:p>
    <w:p w14:paraId="5987E74B" w14:textId="77777777" w:rsidR="003A7769" w:rsidRPr="00F13ABF" w:rsidRDefault="003A7769" w:rsidP="003A7769">
      <w:pPr>
        <w:autoSpaceDE w:val="0"/>
        <w:autoSpaceDN w:val="0"/>
        <w:adjustRightInd w:val="0"/>
        <w:ind w:firstLine="708"/>
        <w:jc w:val="both"/>
        <w:rPr>
          <w:sz w:val="26"/>
          <w:szCs w:val="26"/>
        </w:rPr>
      </w:pPr>
    </w:p>
    <w:p w14:paraId="4DC1199D" w14:textId="77777777" w:rsidR="003A7769" w:rsidRPr="00F13ABF" w:rsidRDefault="003A7769" w:rsidP="003A7769">
      <w:pPr>
        <w:autoSpaceDE w:val="0"/>
        <w:autoSpaceDN w:val="0"/>
        <w:adjustRightInd w:val="0"/>
        <w:jc w:val="center"/>
        <w:rPr>
          <w:b/>
          <w:sz w:val="26"/>
          <w:szCs w:val="26"/>
        </w:rPr>
      </w:pPr>
      <w:r w:rsidRPr="00F13ABF">
        <w:rPr>
          <w:b/>
          <w:sz w:val="26"/>
          <w:szCs w:val="26"/>
        </w:rPr>
        <w:t xml:space="preserve">Подраздел 2. Основания для отказа в предоставлении </w:t>
      </w:r>
    </w:p>
    <w:p w14:paraId="04006F0F" w14:textId="77777777" w:rsidR="003A7769" w:rsidRPr="00F13ABF" w:rsidRDefault="003A7769" w:rsidP="003A7769">
      <w:pPr>
        <w:autoSpaceDE w:val="0"/>
        <w:autoSpaceDN w:val="0"/>
        <w:adjustRightInd w:val="0"/>
        <w:jc w:val="center"/>
        <w:rPr>
          <w:b/>
          <w:sz w:val="26"/>
          <w:szCs w:val="26"/>
        </w:rPr>
      </w:pPr>
      <w:r w:rsidRPr="00F13ABF">
        <w:rPr>
          <w:b/>
          <w:sz w:val="26"/>
          <w:szCs w:val="26"/>
        </w:rPr>
        <w:t>муниципальной услуги</w:t>
      </w:r>
    </w:p>
    <w:p w14:paraId="1FB14FD1" w14:textId="77777777" w:rsidR="003A7769" w:rsidRPr="00F13ABF" w:rsidRDefault="003A7769" w:rsidP="003A7769">
      <w:pPr>
        <w:jc w:val="both"/>
        <w:rPr>
          <w:sz w:val="26"/>
          <w:szCs w:val="26"/>
        </w:rPr>
      </w:pPr>
    </w:p>
    <w:p w14:paraId="704FD5B2" w14:textId="77777777" w:rsidR="003A7769" w:rsidRPr="00F13ABF" w:rsidRDefault="003A7769" w:rsidP="003A7769">
      <w:pPr>
        <w:ind w:firstLine="720"/>
        <w:jc w:val="both"/>
        <w:rPr>
          <w:sz w:val="26"/>
          <w:szCs w:val="26"/>
        </w:rPr>
      </w:pPr>
      <w:bookmarkStart w:id="5" w:name="sub_1011"/>
      <w:r w:rsidRPr="00F13ABF">
        <w:rPr>
          <w:sz w:val="26"/>
          <w:szCs w:val="26"/>
        </w:rPr>
        <w:t>1</w:t>
      </w:r>
      <w:bookmarkStart w:id="6" w:name="sub_128"/>
      <w:bookmarkEnd w:id="5"/>
      <w:r w:rsidRPr="00F13ABF">
        <w:rPr>
          <w:sz w:val="26"/>
          <w:szCs w:val="26"/>
        </w:rPr>
        <w:t xml:space="preserve">1.  </w:t>
      </w:r>
      <w:bookmarkEnd w:id="6"/>
      <w:r w:rsidRPr="00F13ABF">
        <w:rPr>
          <w:sz w:val="26"/>
          <w:szCs w:val="26"/>
        </w:rPr>
        <w:t>Основания для отказа в приеме документов, необходимых для предоставления муниципальной услуги:</w:t>
      </w:r>
    </w:p>
    <w:p w14:paraId="41C60686" w14:textId="77777777" w:rsidR="003A7769" w:rsidRPr="00F13ABF" w:rsidRDefault="003A7769" w:rsidP="003A7769">
      <w:pPr>
        <w:ind w:firstLine="720"/>
        <w:jc w:val="both"/>
        <w:rPr>
          <w:sz w:val="26"/>
          <w:szCs w:val="26"/>
        </w:rPr>
      </w:pPr>
      <w:r w:rsidRPr="00F13ABF">
        <w:rPr>
          <w:sz w:val="26"/>
          <w:szCs w:val="26"/>
        </w:rPr>
        <w:t xml:space="preserve">- заявителем не представлены документы, необходимые для предоставления муниципальной услуги, указанные в </w:t>
      </w:r>
      <w:hyperlink w:anchor="sub_108" w:history="1">
        <w:r w:rsidRPr="00F13ABF">
          <w:rPr>
            <w:rStyle w:val="a3"/>
            <w:sz w:val="26"/>
            <w:szCs w:val="26"/>
          </w:rPr>
          <w:t>пункте 7</w:t>
        </w:r>
      </w:hyperlink>
      <w:r w:rsidRPr="00F13ABF">
        <w:rPr>
          <w:sz w:val="26"/>
          <w:szCs w:val="26"/>
        </w:rPr>
        <w:t xml:space="preserve"> настоящего Административного регламента;</w:t>
      </w:r>
    </w:p>
    <w:p w14:paraId="64F51C11" w14:textId="77777777" w:rsidR="003A7769" w:rsidRPr="00F13ABF" w:rsidRDefault="003A7769" w:rsidP="003A7769">
      <w:pPr>
        <w:ind w:firstLine="720"/>
        <w:jc w:val="both"/>
        <w:rPr>
          <w:sz w:val="26"/>
          <w:szCs w:val="26"/>
        </w:rPr>
      </w:pPr>
      <w:r w:rsidRPr="00F13ABF">
        <w:rPr>
          <w:sz w:val="26"/>
          <w:szCs w:val="26"/>
        </w:rPr>
        <w:t>- представленные документы оформлены с нарушением требований законодательства Российской Федерации.</w:t>
      </w:r>
    </w:p>
    <w:p w14:paraId="2A42ACC4" w14:textId="77777777" w:rsidR="003A7769" w:rsidRPr="00F13ABF" w:rsidRDefault="003A7769" w:rsidP="003A7769">
      <w:pPr>
        <w:ind w:firstLine="720"/>
        <w:jc w:val="both"/>
        <w:rPr>
          <w:sz w:val="26"/>
          <w:szCs w:val="26"/>
        </w:rPr>
      </w:pPr>
      <w:r w:rsidRPr="00F13ABF">
        <w:rPr>
          <w:sz w:val="26"/>
          <w:szCs w:val="26"/>
        </w:rPr>
        <w:t>12. Перечень оснований для приостановления процедуры предоставления муниципальной услуги после принятия заявления к рассмотрению:</w:t>
      </w:r>
    </w:p>
    <w:p w14:paraId="5AEAA6F4" w14:textId="77777777" w:rsidR="003A7769" w:rsidRPr="00F13ABF" w:rsidRDefault="003A7769" w:rsidP="003A7769">
      <w:pPr>
        <w:ind w:firstLine="708"/>
        <w:jc w:val="both"/>
        <w:rPr>
          <w:sz w:val="26"/>
          <w:szCs w:val="26"/>
        </w:rPr>
      </w:pPr>
      <w:r w:rsidRPr="00F13ABF">
        <w:rPr>
          <w:sz w:val="26"/>
          <w:szCs w:val="26"/>
        </w:rPr>
        <w:t>- представленные документы ненадлежащим образом заполнены, не соответствуют законодательству Российской Федерации (в случае если заявитель настаивает на приеме документов, при этом производится соответствующая пометка на заявлении специалистом МФЦ).</w:t>
      </w:r>
    </w:p>
    <w:p w14:paraId="7713D0FA" w14:textId="77777777" w:rsidR="003A7769" w:rsidRPr="00F13ABF" w:rsidRDefault="003A7769" w:rsidP="003A7769">
      <w:pPr>
        <w:ind w:firstLine="720"/>
        <w:jc w:val="both"/>
        <w:rPr>
          <w:sz w:val="26"/>
          <w:szCs w:val="26"/>
        </w:rPr>
      </w:pPr>
      <w:r w:rsidRPr="00F13ABF">
        <w:rPr>
          <w:sz w:val="26"/>
          <w:szCs w:val="26"/>
        </w:rPr>
        <w:t>13. Основаниями для отказа в предоставлении муниципальной услуги являются:</w:t>
      </w:r>
    </w:p>
    <w:p w14:paraId="4E450E11" w14:textId="77777777" w:rsidR="003A7769" w:rsidRPr="00F13ABF" w:rsidRDefault="003A7769" w:rsidP="003A7769">
      <w:pPr>
        <w:ind w:firstLine="720"/>
        <w:jc w:val="both"/>
        <w:rPr>
          <w:sz w:val="26"/>
          <w:szCs w:val="26"/>
        </w:rPr>
      </w:pPr>
      <w:r w:rsidRPr="00F13ABF">
        <w:rPr>
          <w:sz w:val="26"/>
          <w:szCs w:val="26"/>
        </w:rPr>
        <w:t>14.Основанием для отказа в предоставлении муниципальной услуги по на выдачу разрешений (ордеров)  на производство земляных работ служит:</w:t>
      </w:r>
    </w:p>
    <w:p w14:paraId="4A3976C5" w14:textId="77777777" w:rsidR="003A7769" w:rsidRPr="00F13ABF" w:rsidRDefault="003A7769" w:rsidP="003A7769">
      <w:pPr>
        <w:ind w:firstLine="720"/>
        <w:jc w:val="both"/>
        <w:rPr>
          <w:sz w:val="26"/>
          <w:szCs w:val="26"/>
        </w:rPr>
      </w:pPr>
      <w:r w:rsidRPr="00F13ABF">
        <w:rPr>
          <w:sz w:val="26"/>
          <w:szCs w:val="26"/>
        </w:rPr>
        <w:t>15. Непредставление полного пакета документов, необходимого для оказания муниципальной услуги;</w:t>
      </w:r>
    </w:p>
    <w:p w14:paraId="198E402E" w14:textId="77777777" w:rsidR="003A7769" w:rsidRPr="00F13ABF" w:rsidRDefault="003A7769" w:rsidP="003A7769">
      <w:pPr>
        <w:jc w:val="both"/>
        <w:rPr>
          <w:sz w:val="26"/>
          <w:szCs w:val="26"/>
        </w:rPr>
      </w:pPr>
      <w:r w:rsidRPr="00F13ABF">
        <w:rPr>
          <w:sz w:val="26"/>
          <w:szCs w:val="26"/>
        </w:rPr>
        <w:t xml:space="preserve">          16. Заявителю может быть отказано в приёме документов в случае, если не выполнено какое-либо из следующих условий:</w:t>
      </w:r>
    </w:p>
    <w:p w14:paraId="0140EBAC" w14:textId="77777777" w:rsidR="003A7769" w:rsidRPr="00F13ABF" w:rsidRDefault="003A7769" w:rsidP="003A7769">
      <w:pPr>
        <w:ind w:firstLine="720"/>
        <w:jc w:val="both"/>
        <w:rPr>
          <w:sz w:val="26"/>
          <w:szCs w:val="26"/>
        </w:rPr>
      </w:pPr>
      <w:r w:rsidRPr="00F13ABF">
        <w:rPr>
          <w:sz w:val="26"/>
          <w:szCs w:val="26"/>
        </w:rPr>
        <w:t xml:space="preserve">17. Заявителем представлены не все документы, перечисленные в пункте 7 административного регламента; </w:t>
      </w:r>
    </w:p>
    <w:p w14:paraId="329DD97C" w14:textId="77777777" w:rsidR="003A7769" w:rsidRPr="00F13ABF" w:rsidRDefault="003A7769" w:rsidP="003A7769">
      <w:pPr>
        <w:jc w:val="both"/>
        <w:rPr>
          <w:sz w:val="26"/>
          <w:szCs w:val="26"/>
        </w:rPr>
      </w:pPr>
      <w:r w:rsidRPr="00F13ABF">
        <w:rPr>
          <w:sz w:val="26"/>
          <w:szCs w:val="26"/>
        </w:rPr>
        <w:t xml:space="preserve">          18. Заявление не соответствует установленной административным регламентом форме (приложение 2 к настоящему Административному регламенту);</w:t>
      </w:r>
    </w:p>
    <w:p w14:paraId="6CAD4622" w14:textId="77777777" w:rsidR="003A7769" w:rsidRPr="00F13ABF" w:rsidRDefault="003A7769" w:rsidP="003A7769">
      <w:pPr>
        <w:ind w:firstLine="720"/>
        <w:jc w:val="both"/>
        <w:rPr>
          <w:sz w:val="26"/>
          <w:szCs w:val="26"/>
        </w:rPr>
      </w:pPr>
      <w:r w:rsidRPr="00F13ABF">
        <w:rPr>
          <w:sz w:val="26"/>
          <w:szCs w:val="26"/>
        </w:rPr>
        <w:t>19. Документы в установленных случаях нотариально не заверены, не скреплены печатями, не имеют надлежащих подписей сторон или определённых законодательством должностных лиц;</w:t>
      </w:r>
    </w:p>
    <w:p w14:paraId="4E6874C2" w14:textId="77777777" w:rsidR="003A7769" w:rsidRPr="00F13ABF" w:rsidRDefault="003A7769" w:rsidP="003A7769">
      <w:pPr>
        <w:ind w:firstLine="720"/>
        <w:jc w:val="both"/>
        <w:rPr>
          <w:sz w:val="26"/>
          <w:szCs w:val="26"/>
        </w:rPr>
      </w:pPr>
      <w:r w:rsidRPr="00F13ABF">
        <w:rPr>
          <w:sz w:val="26"/>
          <w:szCs w:val="26"/>
        </w:rPr>
        <w:t>20.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14:paraId="18541603" w14:textId="77777777" w:rsidR="003A7769" w:rsidRPr="00F13ABF" w:rsidRDefault="003A7769" w:rsidP="003A7769">
      <w:pPr>
        <w:ind w:firstLine="720"/>
        <w:jc w:val="both"/>
        <w:rPr>
          <w:sz w:val="26"/>
          <w:szCs w:val="26"/>
        </w:rPr>
      </w:pPr>
      <w:r w:rsidRPr="00F13ABF">
        <w:rPr>
          <w:sz w:val="26"/>
          <w:szCs w:val="26"/>
        </w:rPr>
        <w:t>21.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14:paraId="6CDD3B44" w14:textId="77777777" w:rsidR="003A7769" w:rsidRPr="00F13ABF" w:rsidRDefault="003A7769" w:rsidP="003A7769">
      <w:pPr>
        <w:ind w:firstLine="720"/>
        <w:jc w:val="both"/>
        <w:rPr>
          <w:sz w:val="26"/>
          <w:szCs w:val="26"/>
        </w:rPr>
      </w:pPr>
      <w:r w:rsidRPr="00F13ABF">
        <w:rPr>
          <w:sz w:val="26"/>
          <w:szCs w:val="26"/>
        </w:rPr>
        <w:t>22. В документах содержатся подчистки, приписки, зачёркнутые слова и иные, не оговорённые в них, исправления;</w:t>
      </w:r>
    </w:p>
    <w:p w14:paraId="7E379929" w14:textId="77777777" w:rsidR="003A7769" w:rsidRPr="00F13ABF" w:rsidRDefault="003A7769" w:rsidP="003A7769">
      <w:pPr>
        <w:ind w:firstLine="720"/>
        <w:jc w:val="both"/>
        <w:rPr>
          <w:sz w:val="26"/>
          <w:szCs w:val="26"/>
        </w:rPr>
      </w:pPr>
      <w:r w:rsidRPr="00F13ABF">
        <w:rPr>
          <w:sz w:val="26"/>
          <w:szCs w:val="26"/>
        </w:rPr>
        <w:t>23. Документы исполнены карандашом;</w:t>
      </w:r>
    </w:p>
    <w:p w14:paraId="35FBA4AB" w14:textId="77777777" w:rsidR="003A7769" w:rsidRPr="00F13ABF" w:rsidRDefault="003A7769" w:rsidP="003A7769">
      <w:pPr>
        <w:ind w:firstLine="720"/>
        <w:jc w:val="both"/>
        <w:rPr>
          <w:sz w:val="26"/>
          <w:szCs w:val="26"/>
        </w:rPr>
      </w:pPr>
      <w:r w:rsidRPr="00F13ABF">
        <w:rPr>
          <w:sz w:val="26"/>
          <w:szCs w:val="26"/>
        </w:rPr>
        <w:t>24. Документы имеют серьёзные повреждения, наличие которых не позволяет однозначно истолковать их содержание.</w:t>
      </w:r>
    </w:p>
    <w:p w14:paraId="11E907D2" w14:textId="77777777" w:rsidR="003A7769" w:rsidRPr="00F13ABF" w:rsidRDefault="003A7769" w:rsidP="003A7769">
      <w:pPr>
        <w:ind w:firstLine="720"/>
        <w:jc w:val="both"/>
        <w:rPr>
          <w:sz w:val="26"/>
          <w:szCs w:val="26"/>
        </w:rPr>
      </w:pPr>
    </w:p>
    <w:p w14:paraId="33DDB2A5" w14:textId="77777777" w:rsidR="003A7769" w:rsidRPr="00F13ABF" w:rsidRDefault="003A7769" w:rsidP="003A7769">
      <w:pPr>
        <w:ind w:firstLine="708"/>
        <w:jc w:val="center"/>
        <w:rPr>
          <w:b/>
          <w:bCs/>
          <w:sz w:val="26"/>
          <w:szCs w:val="26"/>
        </w:rPr>
      </w:pPr>
      <w:r w:rsidRPr="00F13ABF">
        <w:rPr>
          <w:b/>
          <w:bCs/>
          <w:sz w:val="26"/>
          <w:szCs w:val="26"/>
        </w:rPr>
        <w:t>Подраздел 3. Стандарт комфортности</w:t>
      </w:r>
    </w:p>
    <w:p w14:paraId="5B1B35FD" w14:textId="77777777" w:rsidR="003A7769" w:rsidRPr="00F13ABF" w:rsidRDefault="003A7769" w:rsidP="003A7769">
      <w:pPr>
        <w:jc w:val="center"/>
        <w:rPr>
          <w:b/>
          <w:bCs/>
          <w:sz w:val="26"/>
          <w:szCs w:val="26"/>
        </w:rPr>
      </w:pPr>
    </w:p>
    <w:p w14:paraId="3DF300C7" w14:textId="77777777" w:rsidR="003A7769" w:rsidRPr="00F13ABF" w:rsidRDefault="003A7769" w:rsidP="003A7769">
      <w:pPr>
        <w:ind w:firstLine="708"/>
        <w:jc w:val="both"/>
        <w:rPr>
          <w:sz w:val="26"/>
          <w:szCs w:val="26"/>
        </w:rPr>
      </w:pPr>
      <w:bookmarkStart w:id="7" w:name="sub_1013"/>
      <w:r w:rsidRPr="00F13ABF">
        <w:rPr>
          <w:sz w:val="26"/>
          <w:szCs w:val="26"/>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E71B247" w14:textId="77777777" w:rsidR="003A7769" w:rsidRPr="00F13ABF" w:rsidRDefault="003A7769" w:rsidP="003A7769">
      <w:pPr>
        <w:ind w:firstLine="708"/>
        <w:jc w:val="both"/>
        <w:rPr>
          <w:sz w:val="26"/>
          <w:szCs w:val="26"/>
        </w:rPr>
      </w:pPr>
      <w:bookmarkStart w:id="8" w:name="sub_1015"/>
      <w:bookmarkEnd w:id="7"/>
      <w:r w:rsidRPr="00F13ABF">
        <w:rPr>
          <w:sz w:val="26"/>
          <w:szCs w:val="26"/>
        </w:rPr>
        <w:lastRenderedPageBreak/>
        <w:t>26.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8"/>
    <w:p w14:paraId="5AD11B6B" w14:textId="77777777" w:rsidR="003A7769" w:rsidRPr="00F13ABF" w:rsidRDefault="003A7769" w:rsidP="003A7769">
      <w:pPr>
        <w:ind w:firstLine="708"/>
        <w:jc w:val="both"/>
        <w:rPr>
          <w:sz w:val="26"/>
          <w:szCs w:val="26"/>
        </w:rPr>
      </w:pPr>
      <w:r w:rsidRPr="00F13ABF">
        <w:rPr>
          <w:sz w:val="26"/>
          <w:szCs w:val="26"/>
        </w:rPr>
        <w:t>1) Помещение для оказания муниципальной услуги должно быть оснащено стульями, столами, компьютером с возможностью печати и выхода в Интернет.</w:t>
      </w:r>
    </w:p>
    <w:p w14:paraId="2315B89B" w14:textId="77777777" w:rsidR="003A7769" w:rsidRPr="00F13ABF" w:rsidRDefault="003A7769" w:rsidP="003A7769">
      <w:pPr>
        <w:ind w:firstLine="708"/>
        <w:jc w:val="both"/>
        <w:rPr>
          <w:sz w:val="26"/>
          <w:szCs w:val="26"/>
        </w:rPr>
      </w:pPr>
      <w:r w:rsidRPr="00F13ABF">
        <w:rPr>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w:t>
      </w:r>
    </w:p>
    <w:p w14:paraId="1357D8E5" w14:textId="77777777" w:rsidR="003A7769" w:rsidRPr="00F13ABF" w:rsidRDefault="003A7769" w:rsidP="003A7769">
      <w:pPr>
        <w:ind w:firstLine="708"/>
        <w:jc w:val="both"/>
        <w:rPr>
          <w:sz w:val="26"/>
          <w:szCs w:val="26"/>
        </w:rPr>
      </w:pPr>
      <w:r w:rsidRPr="00F13ABF">
        <w:rPr>
          <w:sz w:val="26"/>
          <w:szCs w:val="26"/>
        </w:rPr>
        <w:t>2) На информационных стендах в МФЦ содержится следующая информация:</w:t>
      </w:r>
    </w:p>
    <w:p w14:paraId="2C2880B7" w14:textId="77777777" w:rsidR="003A7769" w:rsidRPr="00F13ABF" w:rsidRDefault="003A7769" w:rsidP="003A7769">
      <w:pPr>
        <w:ind w:firstLine="708"/>
        <w:jc w:val="both"/>
        <w:rPr>
          <w:sz w:val="26"/>
          <w:szCs w:val="26"/>
        </w:rPr>
      </w:pPr>
      <w:r w:rsidRPr="00F13ABF">
        <w:rPr>
          <w:sz w:val="26"/>
          <w:szCs w:val="26"/>
        </w:rPr>
        <w:t>- 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14:paraId="28DEB6D0" w14:textId="77777777" w:rsidR="003A7769" w:rsidRPr="00F13ABF" w:rsidRDefault="003A7769" w:rsidP="003A7769">
      <w:pPr>
        <w:ind w:firstLine="708"/>
        <w:jc w:val="both"/>
        <w:rPr>
          <w:sz w:val="26"/>
          <w:szCs w:val="26"/>
        </w:rPr>
      </w:pPr>
      <w:r w:rsidRPr="00F13ABF">
        <w:rPr>
          <w:sz w:val="26"/>
          <w:szCs w:val="26"/>
        </w:rPr>
        <w:t>- полное наименование органа местного самоуправления и организаций, предоставляющих муниципальную услугу;</w:t>
      </w:r>
    </w:p>
    <w:p w14:paraId="0318043C" w14:textId="77777777" w:rsidR="003A7769" w:rsidRPr="00F13ABF" w:rsidRDefault="003A7769" w:rsidP="003A7769">
      <w:pPr>
        <w:ind w:firstLine="708"/>
        <w:jc w:val="both"/>
        <w:rPr>
          <w:sz w:val="26"/>
          <w:szCs w:val="26"/>
        </w:rPr>
      </w:pPr>
      <w:r w:rsidRPr="00F13ABF">
        <w:rPr>
          <w:sz w:val="26"/>
          <w:szCs w:val="26"/>
        </w:rPr>
        <w:t>- перечень документов, представляемых заявителями для получения муниципальной услуги;</w:t>
      </w:r>
    </w:p>
    <w:p w14:paraId="4B672DE4" w14:textId="77777777" w:rsidR="003A7769" w:rsidRPr="00F13ABF" w:rsidRDefault="003A7769" w:rsidP="003A7769">
      <w:pPr>
        <w:ind w:firstLine="708"/>
        <w:jc w:val="both"/>
        <w:rPr>
          <w:sz w:val="26"/>
          <w:szCs w:val="26"/>
        </w:rPr>
      </w:pPr>
      <w:r w:rsidRPr="00F13ABF">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14:paraId="5058513B" w14:textId="77777777" w:rsidR="003A7769" w:rsidRPr="00F13ABF" w:rsidRDefault="003A7769" w:rsidP="003A7769">
      <w:pPr>
        <w:ind w:firstLine="708"/>
        <w:jc w:val="both"/>
        <w:rPr>
          <w:sz w:val="26"/>
          <w:szCs w:val="26"/>
        </w:rPr>
      </w:pPr>
      <w:r w:rsidRPr="00F13ABF">
        <w:rPr>
          <w:sz w:val="26"/>
          <w:szCs w:val="26"/>
        </w:rPr>
        <w:t>- перечень оснований для отказа и приостановления предоставления муниципальной услуги;</w:t>
      </w:r>
    </w:p>
    <w:p w14:paraId="67312743" w14:textId="77777777" w:rsidR="003A7769" w:rsidRPr="00F13ABF" w:rsidRDefault="003A7769" w:rsidP="003A7769">
      <w:pPr>
        <w:ind w:firstLine="708"/>
        <w:jc w:val="both"/>
        <w:rPr>
          <w:sz w:val="26"/>
          <w:szCs w:val="26"/>
        </w:rPr>
      </w:pPr>
      <w:r w:rsidRPr="00F13ABF">
        <w:rPr>
          <w:sz w:val="26"/>
          <w:szCs w:val="26"/>
        </w:rPr>
        <w:t>- процедуры предоставления муниципальной услуги в текстовом виде и в виде блок-схемы.</w:t>
      </w:r>
    </w:p>
    <w:p w14:paraId="63BC2595" w14:textId="77777777" w:rsidR="003A7769" w:rsidRPr="00F13ABF" w:rsidRDefault="003A7769" w:rsidP="003A7769">
      <w:pPr>
        <w:ind w:firstLine="708"/>
        <w:jc w:val="both"/>
        <w:rPr>
          <w:sz w:val="26"/>
          <w:szCs w:val="26"/>
        </w:rPr>
      </w:pPr>
      <w:r w:rsidRPr="00F13ABF">
        <w:rPr>
          <w:sz w:val="26"/>
          <w:szCs w:val="26"/>
        </w:rPr>
        <w:t>3) На Республиканском портале государственных и муниципальных услуг размещается следующая информация:</w:t>
      </w:r>
    </w:p>
    <w:p w14:paraId="43FAA2B7" w14:textId="77777777" w:rsidR="003A7769" w:rsidRPr="00F13ABF" w:rsidRDefault="003A7769" w:rsidP="003A7769">
      <w:pPr>
        <w:ind w:firstLine="708"/>
        <w:jc w:val="both"/>
        <w:rPr>
          <w:sz w:val="26"/>
          <w:szCs w:val="26"/>
        </w:rPr>
      </w:pPr>
      <w:r w:rsidRPr="00F13ABF">
        <w:rPr>
          <w:sz w:val="26"/>
          <w:szCs w:val="26"/>
        </w:rPr>
        <w:t>- местонахождение, телефоны, адрес электронной почты Управления, Администрации и МФЦ;</w:t>
      </w:r>
    </w:p>
    <w:p w14:paraId="01411B4E" w14:textId="77777777" w:rsidR="003A7769" w:rsidRPr="00F13ABF" w:rsidRDefault="003A7769" w:rsidP="003A7769">
      <w:pPr>
        <w:ind w:firstLine="708"/>
        <w:jc w:val="both"/>
        <w:rPr>
          <w:sz w:val="26"/>
          <w:szCs w:val="26"/>
        </w:rPr>
      </w:pPr>
      <w:r w:rsidRPr="00F13ABF">
        <w:rPr>
          <w:sz w:val="26"/>
          <w:szCs w:val="26"/>
        </w:rPr>
        <w:t>- образец заявления;</w:t>
      </w:r>
    </w:p>
    <w:p w14:paraId="39C12420" w14:textId="77777777" w:rsidR="003A7769" w:rsidRPr="00F13ABF" w:rsidRDefault="003A7769" w:rsidP="003A7769">
      <w:pPr>
        <w:ind w:firstLine="708"/>
        <w:jc w:val="both"/>
        <w:rPr>
          <w:sz w:val="26"/>
          <w:szCs w:val="26"/>
        </w:rPr>
      </w:pPr>
      <w:r w:rsidRPr="00F13ABF">
        <w:rPr>
          <w:sz w:val="26"/>
          <w:szCs w:val="26"/>
        </w:rPr>
        <w:t>- срок предоставления муниципальной услуги;</w:t>
      </w:r>
    </w:p>
    <w:p w14:paraId="4193C095" w14:textId="77777777" w:rsidR="003A7769" w:rsidRPr="00F13ABF" w:rsidRDefault="003A7769" w:rsidP="003A7769">
      <w:pPr>
        <w:ind w:firstLine="708"/>
        <w:jc w:val="both"/>
        <w:rPr>
          <w:sz w:val="26"/>
          <w:szCs w:val="26"/>
        </w:rPr>
      </w:pPr>
      <w:r w:rsidRPr="00F13ABF">
        <w:rPr>
          <w:sz w:val="26"/>
          <w:szCs w:val="26"/>
        </w:rPr>
        <w:t>- текст настоящего Административного регламента.</w:t>
      </w:r>
    </w:p>
    <w:p w14:paraId="5C4FFB14" w14:textId="77777777" w:rsidR="003A7769" w:rsidRPr="00F13ABF" w:rsidRDefault="003A7769" w:rsidP="003A7769">
      <w:pPr>
        <w:ind w:firstLine="708"/>
        <w:jc w:val="both"/>
        <w:rPr>
          <w:sz w:val="26"/>
          <w:szCs w:val="26"/>
        </w:rPr>
      </w:pPr>
      <w:bookmarkStart w:id="9" w:name="sub_1016"/>
      <w:r w:rsidRPr="00F13ABF">
        <w:rPr>
          <w:sz w:val="26"/>
          <w:szCs w:val="26"/>
        </w:rPr>
        <w:t xml:space="preserve">27.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контроля за исполнением настоящего Административного регламента в соответствии с </w:t>
      </w:r>
      <w:hyperlink w:anchor="sub_3200" w:history="1">
        <w:r w:rsidRPr="00F13ABF">
          <w:rPr>
            <w:sz w:val="26"/>
            <w:szCs w:val="26"/>
          </w:rPr>
          <w:t xml:space="preserve"> Разделом 3</w:t>
        </w:r>
      </w:hyperlink>
      <w:r w:rsidRPr="00F13ABF">
        <w:rPr>
          <w:sz w:val="26"/>
          <w:szCs w:val="26"/>
        </w:rPr>
        <w:t xml:space="preserve"> настоящего Административного регламента.</w:t>
      </w:r>
      <w:bookmarkEnd w:id="9"/>
    </w:p>
    <w:p w14:paraId="03601E23" w14:textId="77777777" w:rsidR="003A7769" w:rsidRPr="00F13ABF" w:rsidRDefault="003A7769" w:rsidP="003A7769">
      <w:pPr>
        <w:ind w:firstLine="708"/>
        <w:jc w:val="both"/>
        <w:rPr>
          <w:sz w:val="26"/>
          <w:szCs w:val="26"/>
        </w:rPr>
      </w:pPr>
    </w:p>
    <w:p w14:paraId="1970DF76" w14:textId="77777777" w:rsidR="003A7769" w:rsidRPr="00F13ABF" w:rsidRDefault="003A7769" w:rsidP="003A7769">
      <w:pPr>
        <w:jc w:val="center"/>
        <w:rPr>
          <w:b/>
          <w:bCs/>
          <w:sz w:val="26"/>
          <w:szCs w:val="26"/>
        </w:rPr>
      </w:pPr>
      <w:bookmarkStart w:id="10" w:name="sub_2400"/>
      <w:r w:rsidRPr="00F13ABF">
        <w:rPr>
          <w:b/>
          <w:bCs/>
          <w:sz w:val="26"/>
          <w:szCs w:val="26"/>
        </w:rPr>
        <w:t>Подраздел 4. Требования к оплате предоставления муниципальной услуги, иные требования к предоставлению муниципальной услуги</w:t>
      </w:r>
    </w:p>
    <w:p w14:paraId="1A3974EE" w14:textId="77777777" w:rsidR="003A7769" w:rsidRPr="00F13ABF" w:rsidRDefault="003A7769" w:rsidP="003A7769">
      <w:pPr>
        <w:jc w:val="center"/>
        <w:rPr>
          <w:b/>
          <w:bCs/>
          <w:sz w:val="26"/>
          <w:szCs w:val="26"/>
        </w:rPr>
      </w:pPr>
    </w:p>
    <w:p w14:paraId="294797BE" w14:textId="77777777" w:rsidR="003A7769" w:rsidRPr="00F13ABF" w:rsidRDefault="003A7769" w:rsidP="003A7769">
      <w:pPr>
        <w:ind w:firstLine="720"/>
        <w:jc w:val="both"/>
        <w:rPr>
          <w:sz w:val="26"/>
          <w:szCs w:val="26"/>
        </w:rPr>
      </w:pPr>
      <w:bookmarkStart w:id="11" w:name="sub_1017"/>
      <w:bookmarkEnd w:id="10"/>
      <w:r w:rsidRPr="00F13ABF">
        <w:rPr>
          <w:sz w:val="26"/>
          <w:szCs w:val="26"/>
        </w:rPr>
        <w:t>28.  Предоставление муниципальной услуги осуществляется бесплатно.</w:t>
      </w:r>
    </w:p>
    <w:p w14:paraId="3A95203A" w14:textId="77777777" w:rsidR="003A7769" w:rsidRPr="00F13ABF" w:rsidRDefault="003A7769" w:rsidP="003A7769">
      <w:pPr>
        <w:ind w:firstLine="708"/>
        <w:jc w:val="both"/>
        <w:rPr>
          <w:sz w:val="26"/>
          <w:szCs w:val="26"/>
        </w:rPr>
      </w:pPr>
      <w:bookmarkStart w:id="12" w:name="sub_1018"/>
      <w:bookmarkEnd w:id="11"/>
      <w:r w:rsidRPr="00F13ABF">
        <w:rPr>
          <w:sz w:val="26"/>
          <w:szCs w:val="26"/>
        </w:rPr>
        <w:t>29. Преимущества для отдельных категорий получателей муниципальной услуги не установлены. Прием граждан осуществляется в порядке очередности.</w:t>
      </w:r>
    </w:p>
    <w:bookmarkEnd w:id="12"/>
    <w:p w14:paraId="06022080" w14:textId="77777777" w:rsidR="003A7769" w:rsidRPr="00F13ABF" w:rsidRDefault="003A7769" w:rsidP="003A7769">
      <w:pPr>
        <w:jc w:val="center"/>
        <w:rPr>
          <w:sz w:val="26"/>
          <w:szCs w:val="26"/>
        </w:rPr>
      </w:pPr>
    </w:p>
    <w:p w14:paraId="1AA5704C" w14:textId="77777777" w:rsidR="003A7769" w:rsidRPr="00F13ABF" w:rsidRDefault="003A7769" w:rsidP="003A7769">
      <w:pPr>
        <w:jc w:val="center"/>
        <w:rPr>
          <w:b/>
          <w:bCs/>
          <w:sz w:val="26"/>
          <w:szCs w:val="26"/>
        </w:rPr>
      </w:pPr>
      <w:bookmarkStart w:id="13" w:name="sub_3000"/>
      <w:r w:rsidRPr="00F13ABF">
        <w:rPr>
          <w:b/>
          <w:bCs/>
          <w:sz w:val="26"/>
          <w:szCs w:val="26"/>
        </w:rPr>
        <w:t>Раздел 3. Административные процедуры</w:t>
      </w:r>
    </w:p>
    <w:p w14:paraId="57D1C403" w14:textId="77777777" w:rsidR="003A7769" w:rsidRPr="00F13ABF" w:rsidRDefault="003A7769" w:rsidP="003A7769">
      <w:pPr>
        <w:jc w:val="center"/>
        <w:rPr>
          <w:b/>
          <w:bCs/>
          <w:sz w:val="26"/>
          <w:szCs w:val="26"/>
        </w:rPr>
      </w:pPr>
      <w:bookmarkStart w:id="14" w:name="sub_3100"/>
      <w:bookmarkEnd w:id="13"/>
      <w:r w:rsidRPr="00F13ABF">
        <w:rPr>
          <w:b/>
          <w:bCs/>
          <w:sz w:val="26"/>
          <w:szCs w:val="26"/>
        </w:rPr>
        <w:lastRenderedPageBreak/>
        <w:t>Подраздел 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25598DF8" w14:textId="77777777" w:rsidR="003A7769" w:rsidRPr="00F13ABF" w:rsidRDefault="003A7769" w:rsidP="003A7769">
      <w:pPr>
        <w:jc w:val="center"/>
        <w:rPr>
          <w:b/>
          <w:bCs/>
          <w:sz w:val="26"/>
          <w:szCs w:val="26"/>
        </w:rPr>
      </w:pPr>
      <w:r w:rsidRPr="00F13ABF">
        <w:rPr>
          <w:b/>
          <w:bCs/>
          <w:sz w:val="26"/>
          <w:szCs w:val="26"/>
        </w:rPr>
        <w:t>в электронной форме</w:t>
      </w:r>
    </w:p>
    <w:bookmarkEnd w:id="14"/>
    <w:p w14:paraId="77A825A1" w14:textId="77777777" w:rsidR="003A7769" w:rsidRPr="00F13ABF" w:rsidRDefault="003A7769" w:rsidP="003A7769">
      <w:pPr>
        <w:jc w:val="both"/>
        <w:rPr>
          <w:bCs/>
          <w:sz w:val="26"/>
          <w:szCs w:val="26"/>
        </w:rPr>
      </w:pPr>
    </w:p>
    <w:p w14:paraId="08B876B8" w14:textId="77777777" w:rsidR="003A7769" w:rsidRPr="00F13ABF" w:rsidRDefault="003A7769" w:rsidP="003A7769">
      <w:pPr>
        <w:ind w:firstLine="720"/>
        <w:jc w:val="both"/>
        <w:rPr>
          <w:sz w:val="26"/>
          <w:szCs w:val="26"/>
        </w:rPr>
      </w:pPr>
      <w:bookmarkStart w:id="15" w:name="sub_131"/>
      <w:r w:rsidRPr="00F13ABF">
        <w:rPr>
          <w:sz w:val="26"/>
          <w:szCs w:val="26"/>
        </w:rPr>
        <w:t>30.</w:t>
      </w:r>
      <w:bookmarkEnd w:id="15"/>
      <w:r w:rsidRPr="00F13ABF">
        <w:rPr>
          <w:sz w:val="26"/>
          <w:szCs w:val="26"/>
        </w:rPr>
        <w:t xml:space="preserve"> Предоставление муниципальной услуги по выдаче разрешений (ордеров) на производство земляных работ  включает в себя следующие административные процедуры:</w:t>
      </w:r>
    </w:p>
    <w:p w14:paraId="27AF339B" w14:textId="77777777" w:rsidR="003A7769" w:rsidRPr="00F13ABF" w:rsidRDefault="003A7769" w:rsidP="003A7769">
      <w:pPr>
        <w:ind w:firstLine="720"/>
        <w:jc w:val="both"/>
        <w:rPr>
          <w:sz w:val="26"/>
          <w:szCs w:val="26"/>
        </w:rPr>
      </w:pPr>
      <w:r w:rsidRPr="00F13ABF">
        <w:rPr>
          <w:sz w:val="26"/>
          <w:szCs w:val="26"/>
        </w:rPr>
        <w:t>приём, первичная проверка и регистрация заявления и документов, необходимых для предоставления муниципальной услуги;</w:t>
      </w:r>
    </w:p>
    <w:p w14:paraId="075B9515" w14:textId="77777777" w:rsidR="003A7769" w:rsidRPr="00F13ABF" w:rsidRDefault="003A7769" w:rsidP="003A7769">
      <w:pPr>
        <w:ind w:firstLine="720"/>
        <w:jc w:val="both"/>
        <w:rPr>
          <w:sz w:val="26"/>
          <w:szCs w:val="26"/>
        </w:rPr>
      </w:pPr>
      <w:r w:rsidRPr="00F13ABF">
        <w:rPr>
          <w:sz w:val="26"/>
          <w:szCs w:val="26"/>
        </w:rPr>
        <w:t>рассмотрение заявления и представленных документов, подготовка и выдача (ордеров) на производство земляных работ,  либо  уведомление с обоснованным отказом в предоставлении муниципальной услуги.</w:t>
      </w:r>
    </w:p>
    <w:p w14:paraId="5F72FCF3" w14:textId="77777777" w:rsidR="003A7769" w:rsidRPr="00F13ABF" w:rsidRDefault="003A7769" w:rsidP="003A7769">
      <w:pPr>
        <w:jc w:val="both"/>
        <w:rPr>
          <w:sz w:val="26"/>
          <w:szCs w:val="26"/>
        </w:rPr>
      </w:pPr>
      <w:r w:rsidRPr="00F13ABF">
        <w:rPr>
          <w:sz w:val="26"/>
          <w:szCs w:val="26"/>
        </w:rPr>
        <w:t xml:space="preserve">          Последовательность административных процедур предоставления муниципальной услуги представлена блок – схемой (приложение 1 к настоящему Административному регламенту).</w:t>
      </w:r>
    </w:p>
    <w:p w14:paraId="595EEA91" w14:textId="77777777" w:rsidR="003A7769" w:rsidRPr="00F13ABF" w:rsidRDefault="003A7769" w:rsidP="003A7769">
      <w:pPr>
        <w:jc w:val="both"/>
        <w:rPr>
          <w:sz w:val="26"/>
          <w:szCs w:val="26"/>
        </w:rPr>
      </w:pPr>
    </w:p>
    <w:p w14:paraId="295992EC" w14:textId="77777777" w:rsidR="003A7769" w:rsidRPr="00F13ABF" w:rsidRDefault="003A7769" w:rsidP="003A7769">
      <w:pPr>
        <w:ind w:firstLine="720"/>
        <w:jc w:val="center"/>
        <w:rPr>
          <w:sz w:val="26"/>
          <w:szCs w:val="26"/>
        </w:rPr>
      </w:pPr>
      <w:r w:rsidRPr="00F13ABF">
        <w:rPr>
          <w:b/>
          <w:sz w:val="26"/>
          <w:szCs w:val="26"/>
        </w:rPr>
        <w:t>Глава 1. Приём, первичная проверка и регистрация заявления и документов, необходимых для предоставления услуги</w:t>
      </w:r>
    </w:p>
    <w:p w14:paraId="6C661DD5" w14:textId="77777777" w:rsidR="003A7769" w:rsidRPr="00F13ABF" w:rsidRDefault="003A7769" w:rsidP="003A7769">
      <w:pPr>
        <w:ind w:firstLine="720"/>
        <w:jc w:val="both"/>
        <w:rPr>
          <w:sz w:val="26"/>
          <w:szCs w:val="26"/>
        </w:rPr>
      </w:pPr>
    </w:p>
    <w:p w14:paraId="249353C4" w14:textId="77777777" w:rsidR="003A7769" w:rsidRPr="00F13ABF" w:rsidRDefault="003A7769" w:rsidP="003A7769">
      <w:pPr>
        <w:ind w:firstLine="708"/>
        <w:jc w:val="both"/>
        <w:rPr>
          <w:sz w:val="26"/>
          <w:szCs w:val="26"/>
        </w:rPr>
      </w:pPr>
      <w:r w:rsidRPr="00F13ABF">
        <w:rPr>
          <w:sz w:val="26"/>
          <w:szCs w:val="26"/>
        </w:rPr>
        <w:t>31. Основанием для предоставления муниципальной услуги является обращение заявителя в МФЦ с комплектом документов, необходимых для предоставления муниципальной услуги, либо получение специалистом МФЦ заявления и всех необходимых документов от заявителя по почте, или получение заявления посредством электронной почты Администрации,  официального сайта Администрации в сети Интернет, республиканского портала государственных и муниципальных услуг.</w:t>
      </w:r>
    </w:p>
    <w:p w14:paraId="43014285" w14:textId="77777777" w:rsidR="003A7769" w:rsidRPr="00F13ABF" w:rsidRDefault="003A7769" w:rsidP="003A7769">
      <w:pPr>
        <w:ind w:firstLine="708"/>
        <w:jc w:val="both"/>
        <w:rPr>
          <w:sz w:val="26"/>
          <w:szCs w:val="26"/>
        </w:rPr>
      </w:pPr>
      <w:r w:rsidRPr="00F13ABF">
        <w:rPr>
          <w:sz w:val="26"/>
          <w:szCs w:val="26"/>
        </w:rPr>
        <w:t>32. Форма заявления должна содержать опись предоставляемых документов.</w:t>
      </w:r>
    </w:p>
    <w:p w14:paraId="2261CAA0" w14:textId="77777777" w:rsidR="003A7769" w:rsidRPr="00F13ABF" w:rsidRDefault="003A7769" w:rsidP="003A7769">
      <w:pPr>
        <w:ind w:firstLine="708"/>
        <w:jc w:val="both"/>
        <w:rPr>
          <w:sz w:val="26"/>
          <w:szCs w:val="26"/>
        </w:rPr>
      </w:pPr>
      <w:r w:rsidRPr="00F13ABF">
        <w:rPr>
          <w:sz w:val="26"/>
          <w:szCs w:val="26"/>
        </w:rPr>
        <w:t>33. При получении заявления со всеми необходимыми документами по почте специалист МФЦ регистрирует поступление заявления и представленных документов в соответствии с установленными правилами делопроизводства.</w:t>
      </w:r>
    </w:p>
    <w:p w14:paraId="1CA71B97" w14:textId="77777777" w:rsidR="003A7769" w:rsidRPr="00F13ABF" w:rsidRDefault="003A7769" w:rsidP="003A7769">
      <w:pPr>
        <w:ind w:firstLine="708"/>
        <w:jc w:val="both"/>
        <w:rPr>
          <w:sz w:val="26"/>
          <w:szCs w:val="26"/>
        </w:rPr>
      </w:pPr>
      <w:r w:rsidRPr="00F13ABF">
        <w:rPr>
          <w:sz w:val="26"/>
          <w:szCs w:val="26"/>
        </w:rPr>
        <w:t>34. При личном обращении заявителя специалист МФЦ устанавливает предмет обращения, проверяет документ, удостоверяющий личность заявителя.</w:t>
      </w:r>
    </w:p>
    <w:p w14:paraId="51DA43ED" w14:textId="77777777" w:rsidR="003A7769" w:rsidRPr="00F13ABF" w:rsidRDefault="003A7769" w:rsidP="003A7769">
      <w:pPr>
        <w:ind w:firstLine="708"/>
        <w:jc w:val="both"/>
        <w:rPr>
          <w:sz w:val="26"/>
          <w:szCs w:val="26"/>
        </w:rPr>
      </w:pPr>
      <w:r w:rsidRPr="00F13ABF">
        <w:rPr>
          <w:sz w:val="26"/>
          <w:szCs w:val="26"/>
        </w:rPr>
        <w:t xml:space="preserve">35. Специалист МФЦ проверяет соответствие представленных документов требованиям, установленным </w:t>
      </w:r>
      <w:hyperlink w:anchor="sub_2000" w:history="1">
        <w:r w:rsidRPr="00F13ABF">
          <w:rPr>
            <w:sz w:val="26"/>
            <w:szCs w:val="26"/>
          </w:rPr>
          <w:t>пунктом 7</w:t>
        </w:r>
      </w:hyperlink>
      <w:r w:rsidRPr="00F13ABF">
        <w:rPr>
          <w:sz w:val="26"/>
          <w:szCs w:val="26"/>
        </w:rPr>
        <w:t xml:space="preserve"> настоящего Административного регламента.</w:t>
      </w:r>
    </w:p>
    <w:p w14:paraId="3D6CAD4B" w14:textId="77777777" w:rsidR="003A7769" w:rsidRPr="00F13ABF" w:rsidRDefault="003A7769" w:rsidP="003A7769">
      <w:pPr>
        <w:ind w:firstLine="708"/>
        <w:jc w:val="both"/>
        <w:rPr>
          <w:sz w:val="26"/>
          <w:szCs w:val="26"/>
        </w:rPr>
      </w:pPr>
      <w:r w:rsidRPr="00F13ABF">
        <w:rPr>
          <w:sz w:val="26"/>
          <w:szCs w:val="26"/>
        </w:rPr>
        <w:t xml:space="preserve">36. При установлении отсутствия необходимых документов или несоответствия предоставленных документов требованиям, указанным в </w:t>
      </w:r>
      <w:hyperlink w:anchor="sub_2000" w:history="1">
        <w:r w:rsidRPr="00F13ABF">
          <w:rPr>
            <w:sz w:val="26"/>
            <w:szCs w:val="26"/>
          </w:rPr>
          <w:t>Разделе 2</w:t>
        </w:r>
      </w:hyperlink>
      <w:r w:rsidRPr="00F13ABF">
        <w:rPr>
          <w:sz w:val="26"/>
          <w:szCs w:val="26"/>
        </w:rPr>
        <w:t xml:space="preserve">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14:paraId="0D40FA0E" w14:textId="77777777" w:rsidR="003A7769" w:rsidRPr="00F13ABF" w:rsidRDefault="003A7769" w:rsidP="003A7769">
      <w:pPr>
        <w:ind w:firstLine="708"/>
        <w:jc w:val="both"/>
        <w:rPr>
          <w:sz w:val="26"/>
          <w:szCs w:val="26"/>
        </w:rPr>
      </w:pPr>
      <w:r w:rsidRPr="00F13ABF">
        <w:rPr>
          <w:sz w:val="26"/>
          <w:szCs w:val="26"/>
        </w:rPr>
        <w:t>37. Получение документов от заинтересованных лиц фиксируется специалистом МФЦ в соответствии с установленным в МФЦ порядком.</w:t>
      </w:r>
    </w:p>
    <w:p w14:paraId="10C59C78" w14:textId="77777777" w:rsidR="003A7769" w:rsidRPr="00F13ABF" w:rsidRDefault="003A7769" w:rsidP="003A7769">
      <w:pPr>
        <w:ind w:firstLine="708"/>
        <w:jc w:val="both"/>
        <w:rPr>
          <w:sz w:val="26"/>
          <w:szCs w:val="26"/>
        </w:rPr>
      </w:pPr>
      <w:r w:rsidRPr="00F13ABF">
        <w:rPr>
          <w:sz w:val="26"/>
          <w:szCs w:val="26"/>
        </w:rPr>
        <w:t>38. Специалист МФЦ оформляет расписку о приеме документов по установленной форме в 2-х экземплярах. В расписке, указываются:</w:t>
      </w:r>
    </w:p>
    <w:p w14:paraId="08104F9C" w14:textId="77777777" w:rsidR="003A7769" w:rsidRPr="00F13ABF" w:rsidRDefault="003A7769" w:rsidP="003A7769">
      <w:pPr>
        <w:ind w:firstLine="708"/>
        <w:jc w:val="both"/>
        <w:rPr>
          <w:sz w:val="26"/>
          <w:szCs w:val="26"/>
        </w:rPr>
      </w:pPr>
      <w:r w:rsidRPr="00F13ABF">
        <w:rPr>
          <w:sz w:val="26"/>
          <w:szCs w:val="26"/>
        </w:rPr>
        <w:t>- дата представления документов;</w:t>
      </w:r>
    </w:p>
    <w:p w14:paraId="74CAC6FF" w14:textId="77777777" w:rsidR="003A7769" w:rsidRPr="00F13ABF" w:rsidRDefault="003A7769" w:rsidP="003A7769">
      <w:pPr>
        <w:ind w:firstLine="708"/>
        <w:jc w:val="both"/>
        <w:rPr>
          <w:sz w:val="26"/>
          <w:szCs w:val="26"/>
        </w:rPr>
      </w:pPr>
      <w:r w:rsidRPr="00F13ABF">
        <w:rPr>
          <w:sz w:val="26"/>
          <w:szCs w:val="26"/>
        </w:rPr>
        <w:t>- перечень документов с указанием их наименования, реквизитов;</w:t>
      </w:r>
    </w:p>
    <w:p w14:paraId="22410EBD" w14:textId="77777777" w:rsidR="003A7769" w:rsidRPr="00F13ABF" w:rsidRDefault="003A7769" w:rsidP="003A7769">
      <w:pPr>
        <w:ind w:firstLine="708"/>
        <w:jc w:val="both"/>
        <w:rPr>
          <w:sz w:val="26"/>
          <w:szCs w:val="26"/>
        </w:rPr>
      </w:pPr>
      <w:r w:rsidRPr="00F13ABF">
        <w:rPr>
          <w:sz w:val="26"/>
          <w:szCs w:val="26"/>
        </w:rPr>
        <w:lastRenderedPageBreak/>
        <w:t>- количество экземпляров каждого из представленных документов (подлинных экземпляров и их копий);</w:t>
      </w:r>
    </w:p>
    <w:p w14:paraId="34DF23EE" w14:textId="77777777" w:rsidR="003A7769" w:rsidRPr="00F13ABF" w:rsidRDefault="003A7769" w:rsidP="003A7769">
      <w:pPr>
        <w:ind w:firstLine="708"/>
        <w:jc w:val="both"/>
        <w:rPr>
          <w:sz w:val="26"/>
          <w:szCs w:val="26"/>
        </w:rPr>
      </w:pPr>
      <w:r w:rsidRPr="00F13ABF">
        <w:rPr>
          <w:sz w:val="26"/>
          <w:szCs w:val="26"/>
        </w:rPr>
        <w:t>- количество листов в каждом экземпляре документа;</w:t>
      </w:r>
    </w:p>
    <w:p w14:paraId="6F722EEF" w14:textId="77777777" w:rsidR="003A7769" w:rsidRPr="00F13ABF" w:rsidRDefault="003A7769" w:rsidP="003A7769">
      <w:pPr>
        <w:jc w:val="both"/>
        <w:rPr>
          <w:sz w:val="26"/>
          <w:szCs w:val="26"/>
        </w:rPr>
      </w:pPr>
      <w:r w:rsidRPr="00F13ABF">
        <w:rPr>
          <w:sz w:val="26"/>
          <w:szCs w:val="26"/>
        </w:rPr>
        <w:t>порядковый номер записи в книге учета входящих документов;</w:t>
      </w:r>
    </w:p>
    <w:p w14:paraId="0A7F7FFD" w14:textId="77777777" w:rsidR="003A7769" w:rsidRPr="00F13ABF" w:rsidRDefault="003A7769" w:rsidP="003A7769">
      <w:pPr>
        <w:ind w:firstLine="708"/>
        <w:jc w:val="both"/>
        <w:rPr>
          <w:sz w:val="26"/>
          <w:szCs w:val="26"/>
        </w:rPr>
      </w:pPr>
      <w:r w:rsidRPr="00F13ABF">
        <w:rPr>
          <w:sz w:val="26"/>
          <w:szCs w:val="26"/>
        </w:rPr>
        <w:t>- фамилия и инициалы специалиста МФЦ, принявшего документы, а также его подпись;</w:t>
      </w:r>
    </w:p>
    <w:p w14:paraId="585DB572" w14:textId="77777777" w:rsidR="003A7769" w:rsidRPr="00F13ABF" w:rsidRDefault="003A7769" w:rsidP="003A7769">
      <w:pPr>
        <w:ind w:firstLine="708"/>
        <w:jc w:val="both"/>
        <w:rPr>
          <w:sz w:val="26"/>
          <w:szCs w:val="26"/>
        </w:rPr>
      </w:pPr>
      <w:r w:rsidRPr="00F13ABF">
        <w:rPr>
          <w:sz w:val="26"/>
          <w:szCs w:val="26"/>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14:paraId="1E06BA85" w14:textId="77777777" w:rsidR="003A7769" w:rsidRPr="00F13ABF" w:rsidRDefault="003A7769" w:rsidP="003A7769">
      <w:pPr>
        <w:ind w:firstLine="708"/>
        <w:jc w:val="both"/>
        <w:rPr>
          <w:sz w:val="26"/>
          <w:szCs w:val="26"/>
        </w:rPr>
      </w:pPr>
      <w:r w:rsidRPr="00F13ABF">
        <w:rPr>
          <w:sz w:val="26"/>
          <w:szCs w:val="26"/>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p w14:paraId="032E4D92" w14:textId="77777777" w:rsidR="003A7769" w:rsidRPr="00F13ABF" w:rsidRDefault="003A7769" w:rsidP="003A7769">
      <w:pPr>
        <w:ind w:firstLine="708"/>
        <w:jc w:val="both"/>
        <w:rPr>
          <w:sz w:val="26"/>
          <w:szCs w:val="26"/>
        </w:rPr>
      </w:pPr>
      <w:r w:rsidRPr="00F13ABF">
        <w:rPr>
          <w:sz w:val="26"/>
          <w:szCs w:val="26"/>
        </w:rPr>
        <w:t>39. В случае поступления документов по почте расписка с отметками о приеме документов отправляется специалистом МФЦ по почте, по электронной почте - соответствующим образом.</w:t>
      </w:r>
    </w:p>
    <w:p w14:paraId="226297EF" w14:textId="77777777" w:rsidR="003A7769" w:rsidRPr="00F13ABF" w:rsidRDefault="003A7769" w:rsidP="003A7769">
      <w:pPr>
        <w:ind w:firstLine="708"/>
        <w:jc w:val="both"/>
        <w:rPr>
          <w:sz w:val="26"/>
          <w:szCs w:val="26"/>
        </w:rPr>
      </w:pPr>
      <w:r w:rsidRPr="00F13ABF">
        <w:rPr>
          <w:sz w:val="26"/>
          <w:szCs w:val="26"/>
        </w:rPr>
        <w:t>40. Максимальный срок выполнения указанных административных действий составляет 30 минут.</w:t>
      </w:r>
    </w:p>
    <w:p w14:paraId="3B6B60A7" w14:textId="77777777" w:rsidR="003A7769" w:rsidRPr="00F13ABF" w:rsidRDefault="003A7769" w:rsidP="003A7769">
      <w:pPr>
        <w:ind w:firstLine="708"/>
        <w:jc w:val="both"/>
        <w:rPr>
          <w:sz w:val="26"/>
          <w:szCs w:val="26"/>
        </w:rPr>
      </w:pPr>
      <w:r w:rsidRPr="00F13ABF">
        <w:rPr>
          <w:sz w:val="26"/>
          <w:szCs w:val="26"/>
        </w:rPr>
        <w:t>41. Принятое заявление и прилагаемые к заявлению документы передаются в Управление.</w:t>
      </w:r>
    </w:p>
    <w:p w14:paraId="2167B352" w14:textId="77777777" w:rsidR="003A7769" w:rsidRPr="00F13ABF" w:rsidRDefault="003A7769" w:rsidP="003A7769">
      <w:pPr>
        <w:ind w:left="708"/>
        <w:jc w:val="both"/>
        <w:rPr>
          <w:sz w:val="26"/>
          <w:szCs w:val="26"/>
        </w:rPr>
      </w:pPr>
      <w:r w:rsidRPr="00F13ABF">
        <w:rPr>
          <w:sz w:val="26"/>
          <w:szCs w:val="26"/>
        </w:rPr>
        <w:t>Срок исполнения административной процедуры - 1 рабочий день. Результат процедуры: обращение, направленное в Управление.</w:t>
      </w:r>
    </w:p>
    <w:p w14:paraId="225723A9" w14:textId="77777777" w:rsidR="003A7769" w:rsidRPr="00F13ABF" w:rsidRDefault="003A7769" w:rsidP="003A7769">
      <w:pPr>
        <w:ind w:firstLine="708"/>
        <w:jc w:val="center"/>
        <w:rPr>
          <w:b/>
          <w:bCs/>
          <w:sz w:val="26"/>
          <w:szCs w:val="26"/>
        </w:rPr>
      </w:pPr>
    </w:p>
    <w:p w14:paraId="03FFE031" w14:textId="77777777" w:rsidR="003A7769" w:rsidRPr="00F13ABF" w:rsidRDefault="003A7769" w:rsidP="003A7769">
      <w:pPr>
        <w:ind w:firstLine="720"/>
        <w:jc w:val="both"/>
        <w:rPr>
          <w:sz w:val="26"/>
          <w:szCs w:val="26"/>
        </w:rPr>
      </w:pPr>
    </w:p>
    <w:p w14:paraId="0A486A75" w14:textId="77777777" w:rsidR="003A7769" w:rsidRPr="00F13ABF" w:rsidRDefault="003A7769" w:rsidP="003A7769">
      <w:pPr>
        <w:ind w:firstLine="708"/>
        <w:jc w:val="center"/>
        <w:rPr>
          <w:b/>
          <w:sz w:val="26"/>
          <w:szCs w:val="26"/>
        </w:rPr>
      </w:pPr>
      <w:r w:rsidRPr="00F13ABF">
        <w:rPr>
          <w:b/>
          <w:bCs/>
          <w:sz w:val="26"/>
          <w:szCs w:val="26"/>
        </w:rPr>
        <w:t xml:space="preserve">Глава 2. </w:t>
      </w:r>
      <w:r w:rsidRPr="00F13ABF">
        <w:rPr>
          <w:b/>
          <w:sz w:val="26"/>
          <w:szCs w:val="26"/>
        </w:rPr>
        <w:t>Рассмотрение заявления и предоставленных документов, подготовка градостроительного плана земельного участка, и выдача (ордеров) разрешений на производство земляных  работ</w:t>
      </w:r>
    </w:p>
    <w:p w14:paraId="1728B5E4" w14:textId="77777777" w:rsidR="003A7769" w:rsidRPr="00F13ABF" w:rsidRDefault="003A7769" w:rsidP="003A7769">
      <w:pPr>
        <w:ind w:firstLine="708"/>
        <w:jc w:val="center"/>
        <w:rPr>
          <w:sz w:val="26"/>
          <w:szCs w:val="26"/>
        </w:rPr>
      </w:pPr>
    </w:p>
    <w:p w14:paraId="0FD6A5D3" w14:textId="77777777" w:rsidR="003A7769" w:rsidRPr="00F13ABF" w:rsidRDefault="003A7769" w:rsidP="003A7769">
      <w:pPr>
        <w:spacing w:line="276" w:lineRule="auto"/>
        <w:ind w:firstLine="708"/>
        <w:jc w:val="both"/>
        <w:rPr>
          <w:rFonts w:eastAsia="Calibri"/>
          <w:sz w:val="26"/>
          <w:szCs w:val="26"/>
          <w:lang w:eastAsia="en-US"/>
        </w:rPr>
      </w:pPr>
      <w:r w:rsidRPr="00F13ABF">
        <w:rPr>
          <w:rFonts w:eastAsia="Calibri"/>
          <w:sz w:val="26"/>
          <w:szCs w:val="26"/>
          <w:lang w:eastAsia="en-US"/>
        </w:rPr>
        <w:t>42. После регистрации заявления специалист Управления в течение 8 суток согласовывает место проведения разрытия с сетевыми организациями и в течение суток передает данное заявление с пакетом прилагаемых документов на подпись  Главе администрации .</w:t>
      </w:r>
    </w:p>
    <w:p w14:paraId="38A459C2" w14:textId="77777777" w:rsidR="003A7769" w:rsidRPr="00F13ABF" w:rsidRDefault="003A7769" w:rsidP="003A7769">
      <w:pPr>
        <w:spacing w:line="276" w:lineRule="auto"/>
        <w:ind w:firstLine="708"/>
        <w:jc w:val="both"/>
        <w:rPr>
          <w:rFonts w:eastAsia="Calibri"/>
          <w:sz w:val="26"/>
          <w:szCs w:val="26"/>
          <w:lang w:eastAsia="en-US"/>
        </w:rPr>
      </w:pPr>
      <w:r w:rsidRPr="00F13ABF">
        <w:rPr>
          <w:rFonts w:eastAsia="Calibri"/>
          <w:sz w:val="26"/>
          <w:szCs w:val="26"/>
          <w:lang w:eastAsia="en-US"/>
        </w:rPr>
        <w:t>43. Начальник  Управления рассматривает заявление и прилагаемые к ним документы и направляет его работнику, ответственному за выдачу разрешений (ордеров).</w:t>
      </w:r>
    </w:p>
    <w:p w14:paraId="1414339B" w14:textId="77777777" w:rsidR="003A7769" w:rsidRPr="00F13ABF" w:rsidRDefault="003A7769" w:rsidP="003A7769">
      <w:pPr>
        <w:ind w:firstLine="709"/>
        <w:jc w:val="both"/>
        <w:rPr>
          <w:rFonts w:eastAsia="Calibri"/>
          <w:sz w:val="26"/>
          <w:szCs w:val="26"/>
          <w:lang w:eastAsia="en-US"/>
        </w:rPr>
      </w:pPr>
      <w:r w:rsidRPr="00F13ABF">
        <w:rPr>
          <w:rFonts w:eastAsia="Calibri"/>
          <w:sz w:val="26"/>
          <w:szCs w:val="26"/>
          <w:lang w:eastAsia="en-US"/>
        </w:rPr>
        <w:t xml:space="preserve">44. Ответственный за выдачу разрешений после подписания Главой в течение суток направляет разрешение (ордер) на производство земляных работ, согласно </w:t>
      </w:r>
      <w:hyperlink w:anchor="sub_30000" w:history="1">
        <w:r w:rsidRPr="00F13ABF">
          <w:rPr>
            <w:rFonts w:eastAsia="Calibri"/>
            <w:color w:val="008000"/>
            <w:sz w:val="26"/>
            <w:szCs w:val="26"/>
            <w:lang w:eastAsia="en-US"/>
          </w:rPr>
          <w:t>приложению N 3</w:t>
        </w:r>
      </w:hyperlink>
      <w:r w:rsidRPr="00F13ABF">
        <w:rPr>
          <w:rFonts w:eastAsia="Calibri"/>
          <w:sz w:val="26"/>
          <w:szCs w:val="26"/>
          <w:lang w:eastAsia="en-US"/>
        </w:rPr>
        <w:t>, в «МФЦ»</w:t>
      </w:r>
    </w:p>
    <w:p w14:paraId="660C89C3" w14:textId="77777777" w:rsidR="003A7769" w:rsidRPr="00F13ABF" w:rsidRDefault="003A7769" w:rsidP="003A7769">
      <w:pPr>
        <w:ind w:firstLine="709"/>
        <w:jc w:val="both"/>
        <w:rPr>
          <w:rFonts w:eastAsia="Calibri"/>
          <w:sz w:val="26"/>
          <w:szCs w:val="26"/>
          <w:lang w:eastAsia="en-US"/>
        </w:rPr>
      </w:pPr>
      <w:bookmarkStart w:id="16" w:name="sub_500"/>
      <w:r w:rsidRPr="00F13ABF">
        <w:rPr>
          <w:rFonts w:eastAsia="Calibri"/>
          <w:sz w:val="26"/>
          <w:szCs w:val="26"/>
          <w:lang w:eastAsia="en-US"/>
        </w:rPr>
        <w:t>45. Приемка участка после завершения работ</w:t>
      </w:r>
      <w:bookmarkEnd w:id="16"/>
    </w:p>
    <w:p w14:paraId="0A0DF07C" w14:textId="77777777" w:rsidR="003A7769" w:rsidRPr="00F13ABF" w:rsidRDefault="003A7769" w:rsidP="003A7769">
      <w:pPr>
        <w:ind w:firstLine="709"/>
        <w:jc w:val="both"/>
        <w:rPr>
          <w:rFonts w:eastAsia="Calibri"/>
          <w:sz w:val="26"/>
          <w:szCs w:val="26"/>
          <w:lang w:eastAsia="en-US"/>
        </w:rPr>
      </w:pPr>
      <w:bookmarkStart w:id="17" w:name="sub_51"/>
      <w:r w:rsidRPr="00F13ABF">
        <w:rPr>
          <w:rFonts w:eastAsia="Calibri"/>
          <w:sz w:val="26"/>
          <w:szCs w:val="26"/>
          <w:lang w:eastAsia="en-US"/>
        </w:rPr>
        <w:t>46. После завершения всего комплекса работ по восстановлению нарушенного благоустройства специалистами МФЦ производится приемка участка, предоставленного под производство земляных работ.</w:t>
      </w:r>
    </w:p>
    <w:p w14:paraId="53CF7513" w14:textId="77777777" w:rsidR="003A7769" w:rsidRPr="00F13ABF" w:rsidRDefault="003A7769" w:rsidP="003A7769">
      <w:pPr>
        <w:ind w:firstLine="709"/>
        <w:jc w:val="both"/>
        <w:rPr>
          <w:rFonts w:eastAsia="Calibri"/>
          <w:sz w:val="26"/>
          <w:szCs w:val="26"/>
          <w:lang w:eastAsia="en-US"/>
        </w:rPr>
      </w:pPr>
      <w:bookmarkStart w:id="18" w:name="sub_52"/>
      <w:bookmarkEnd w:id="17"/>
      <w:r w:rsidRPr="00F13ABF">
        <w:rPr>
          <w:rFonts w:eastAsia="Calibri"/>
          <w:sz w:val="26"/>
          <w:szCs w:val="26"/>
          <w:lang w:eastAsia="en-US"/>
        </w:rPr>
        <w:t xml:space="preserve">47. Сотрудниками Управления  составляется акт приемки, согласно </w:t>
      </w:r>
      <w:hyperlink w:anchor="sub_50000" w:history="1">
        <w:r w:rsidRPr="00F13ABF">
          <w:rPr>
            <w:rFonts w:eastAsia="Calibri"/>
            <w:color w:val="008000"/>
            <w:sz w:val="26"/>
            <w:szCs w:val="26"/>
            <w:lang w:eastAsia="en-US"/>
          </w:rPr>
          <w:t>приложению № 5</w:t>
        </w:r>
      </w:hyperlink>
      <w:r w:rsidRPr="00F13ABF">
        <w:rPr>
          <w:rFonts w:eastAsia="Calibri"/>
          <w:color w:val="008000"/>
          <w:sz w:val="26"/>
          <w:szCs w:val="26"/>
          <w:lang w:eastAsia="en-US"/>
        </w:rPr>
        <w:t>.</w:t>
      </w:r>
    </w:p>
    <w:bookmarkEnd w:id="18"/>
    <w:p w14:paraId="58CB444D" w14:textId="77777777" w:rsidR="003A7769" w:rsidRPr="00F13ABF" w:rsidRDefault="003A7769" w:rsidP="003A7769">
      <w:pPr>
        <w:ind w:firstLine="720"/>
        <w:jc w:val="center"/>
        <w:rPr>
          <w:sz w:val="26"/>
          <w:szCs w:val="26"/>
        </w:rPr>
      </w:pPr>
      <w:r w:rsidRPr="00F13ABF">
        <w:rPr>
          <w:b/>
          <w:sz w:val="26"/>
          <w:szCs w:val="26"/>
        </w:rPr>
        <w:t xml:space="preserve"> </w:t>
      </w:r>
    </w:p>
    <w:p w14:paraId="0908151E" w14:textId="77777777" w:rsidR="003A7769" w:rsidRPr="00F13ABF" w:rsidRDefault="003A7769" w:rsidP="003A7769">
      <w:pPr>
        <w:ind w:firstLine="708"/>
        <w:jc w:val="center"/>
        <w:rPr>
          <w:b/>
          <w:sz w:val="26"/>
          <w:szCs w:val="26"/>
        </w:rPr>
      </w:pPr>
      <w:r w:rsidRPr="00F13ABF">
        <w:rPr>
          <w:b/>
          <w:sz w:val="26"/>
          <w:szCs w:val="26"/>
        </w:rPr>
        <w:t>Глава 3. Выдача заявителю (ордера) разрешения на производство земляных работ  либо обоснованного отказа</w:t>
      </w:r>
    </w:p>
    <w:p w14:paraId="161EDCE5" w14:textId="77777777" w:rsidR="003A7769" w:rsidRPr="00F13ABF" w:rsidRDefault="003A7769" w:rsidP="003A7769">
      <w:pPr>
        <w:autoSpaceDE w:val="0"/>
        <w:autoSpaceDN w:val="0"/>
        <w:adjustRightInd w:val="0"/>
        <w:jc w:val="center"/>
        <w:rPr>
          <w:sz w:val="26"/>
          <w:szCs w:val="26"/>
        </w:rPr>
      </w:pPr>
    </w:p>
    <w:p w14:paraId="390CEB20" w14:textId="77777777" w:rsidR="003A7769" w:rsidRPr="00F13ABF" w:rsidRDefault="003A7769" w:rsidP="003A7769">
      <w:pPr>
        <w:autoSpaceDE w:val="0"/>
        <w:autoSpaceDN w:val="0"/>
        <w:adjustRightInd w:val="0"/>
        <w:ind w:firstLine="708"/>
        <w:jc w:val="both"/>
        <w:rPr>
          <w:sz w:val="26"/>
          <w:szCs w:val="26"/>
        </w:rPr>
      </w:pPr>
      <w:r w:rsidRPr="00F13ABF">
        <w:rPr>
          <w:sz w:val="26"/>
          <w:szCs w:val="26"/>
        </w:rPr>
        <w:lastRenderedPageBreak/>
        <w:t>48. Направление заявителю принятых документов осуществляется не позднее чем через 3 рабочих дня после принятия решения заявителю выдаётся разрешение  (ордер) на производство земляных работ, либо уведомление  о мотивированном отказе.</w:t>
      </w:r>
    </w:p>
    <w:p w14:paraId="3FA4EB5D" w14:textId="77777777" w:rsidR="003A7769" w:rsidRPr="00F13ABF" w:rsidRDefault="003A7769" w:rsidP="003A7769">
      <w:pPr>
        <w:jc w:val="both"/>
        <w:rPr>
          <w:b/>
          <w:bCs/>
          <w:sz w:val="26"/>
          <w:szCs w:val="26"/>
        </w:rPr>
      </w:pPr>
      <w:bookmarkStart w:id="19" w:name="sub_3200"/>
    </w:p>
    <w:p w14:paraId="34E6263A" w14:textId="77777777" w:rsidR="003A7769" w:rsidRPr="00F13ABF" w:rsidRDefault="003A7769" w:rsidP="003A7769">
      <w:pPr>
        <w:jc w:val="center"/>
        <w:rPr>
          <w:b/>
          <w:bCs/>
          <w:sz w:val="26"/>
          <w:szCs w:val="26"/>
        </w:rPr>
      </w:pPr>
      <w:r w:rsidRPr="00F13ABF">
        <w:rPr>
          <w:b/>
          <w:bCs/>
          <w:sz w:val="26"/>
          <w:szCs w:val="26"/>
        </w:rPr>
        <w:t>Подраздел 2. Формы контроля за исполнением настоящего Административного регламента</w:t>
      </w:r>
    </w:p>
    <w:bookmarkEnd w:id="19"/>
    <w:p w14:paraId="7C5557EF" w14:textId="77777777" w:rsidR="003A7769" w:rsidRPr="00F13ABF" w:rsidRDefault="003A7769" w:rsidP="003A7769">
      <w:pPr>
        <w:jc w:val="both"/>
        <w:rPr>
          <w:sz w:val="26"/>
          <w:szCs w:val="26"/>
        </w:rPr>
      </w:pPr>
    </w:p>
    <w:p w14:paraId="711B55FF" w14:textId="77777777" w:rsidR="003A7769" w:rsidRPr="00F13ABF" w:rsidRDefault="003A7769" w:rsidP="003A7769">
      <w:pPr>
        <w:ind w:firstLine="708"/>
        <w:jc w:val="both"/>
        <w:rPr>
          <w:sz w:val="26"/>
          <w:szCs w:val="26"/>
        </w:rPr>
      </w:pPr>
      <w:bookmarkStart w:id="20" w:name="sub_1035"/>
      <w:r w:rsidRPr="00F13ABF">
        <w:rPr>
          <w:sz w:val="26"/>
          <w:szCs w:val="26"/>
        </w:rPr>
        <w:t>49.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начальником Управления, специалистами МФЦ - директором МФЦ.</w:t>
      </w:r>
    </w:p>
    <w:bookmarkEnd w:id="20"/>
    <w:p w14:paraId="40BF0050" w14:textId="77777777" w:rsidR="003A7769" w:rsidRPr="00F13ABF" w:rsidRDefault="003A7769" w:rsidP="003A7769">
      <w:pPr>
        <w:ind w:firstLine="708"/>
        <w:jc w:val="both"/>
        <w:rPr>
          <w:sz w:val="26"/>
          <w:szCs w:val="26"/>
        </w:rPr>
      </w:pPr>
      <w:r w:rsidRPr="00F13ABF">
        <w:rPr>
          <w:sz w:val="26"/>
          <w:szCs w:val="26"/>
        </w:rPr>
        <w:t>Текущий контроль осуществляется путем проведения начальником Управления или  директором МФЦ проверок соблюдения и исполнения соответствующими специалистами положений настоящего Административного регламента, иных правовых актов.</w:t>
      </w:r>
    </w:p>
    <w:p w14:paraId="7A7BCD75" w14:textId="77777777" w:rsidR="003A7769" w:rsidRPr="00F13ABF" w:rsidRDefault="003A7769" w:rsidP="003A7769">
      <w:pPr>
        <w:ind w:firstLine="708"/>
        <w:jc w:val="both"/>
        <w:rPr>
          <w:sz w:val="26"/>
          <w:szCs w:val="26"/>
        </w:rPr>
      </w:pPr>
      <w:bookmarkStart w:id="21" w:name="sub_1036"/>
      <w:r w:rsidRPr="00F13ABF">
        <w:rPr>
          <w:sz w:val="26"/>
          <w:szCs w:val="26"/>
        </w:rPr>
        <w:t>50. Периодичность осуществления текущего контроля устанавливается начальником Управления и  директором МФЦ.</w:t>
      </w:r>
      <w:bookmarkStart w:id="22" w:name="sub_1037"/>
      <w:bookmarkEnd w:id="21"/>
    </w:p>
    <w:p w14:paraId="7A85FDE2" w14:textId="77777777" w:rsidR="003A7769" w:rsidRPr="00F13ABF" w:rsidRDefault="003A7769" w:rsidP="003A7769">
      <w:pPr>
        <w:ind w:firstLine="708"/>
        <w:jc w:val="both"/>
        <w:rPr>
          <w:sz w:val="26"/>
          <w:szCs w:val="26"/>
        </w:rPr>
      </w:pPr>
      <w:r w:rsidRPr="00F13ABF">
        <w:rPr>
          <w:sz w:val="26"/>
          <w:szCs w:val="26"/>
        </w:rPr>
        <w:t>51. Контроль за полнотой и качеством предоставления муниципальной услуги осуществляется первым заместителем главы Администрации 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муниципальной услуги, содержащих жалобы на решения, действия (бездействие) специалистов, участвующих в предоставлении муниципальной услуги.</w:t>
      </w:r>
    </w:p>
    <w:p w14:paraId="0169B507" w14:textId="77777777" w:rsidR="003A7769" w:rsidRPr="00F13ABF" w:rsidRDefault="003A7769" w:rsidP="003A7769">
      <w:pPr>
        <w:ind w:firstLine="708"/>
        <w:jc w:val="both"/>
        <w:rPr>
          <w:sz w:val="26"/>
          <w:szCs w:val="26"/>
        </w:rPr>
      </w:pPr>
      <w:bookmarkStart w:id="23" w:name="sub_1038"/>
      <w:bookmarkEnd w:id="22"/>
      <w:r w:rsidRPr="00F13ABF">
        <w:rPr>
          <w:sz w:val="26"/>
          <w:szCs w:val="26"/>
        </w:rPr>
        <w:t>52. По результатам проведенных проверок, в случае выявления нарушений прав потребителей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4F526CA3" w14:textId="77777777" w:rsidR="003A7769" w:rsidRPr="00F13ABF" w:rsidRDefault="003A7769" w:rsidP="003A7769">
      <w:pPr>
        <w:ind w:firstLine="708"/>
        <w:jc w:val="both"/>
        <w:rPr>
          <w:sz w:val="26"/>
          <w:szCs w:val="26"/>
        </w:rPr>
      </w:pPr>
      <w:bookmarkStart w:id="24" w:name="sub_1039"/>
      <w:bookmarkEnd w:id="23"/>
      <w:r w:rsidRPr="00F13ABF">
        <w:rPr>
          <w:sz w:val="26"/>
          <w:szCs w:val="26"/>
        </w:rPr>
        <w:t>53.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по предоставлению муниципальной услуги).</w:t>
      </w:r>
    </w:p>
    <w:p w14:paraId="281E91AB" w14:textId="77777777" w:rsidR="003A7769" w:rsidRPr="00F13ABF" w:rsidRDefault="003A7769" w:rsidP="003A7769">
      <w:pPr>
        <w:ind w:firstLine="708"/>
        <w:jc w:val="both"/>
        <w:rPr>
          <w:sz w:val="26"/>
          <w:szCs w:val="26"/>
        </w:rPr>
      </w:pPr>
      <w:bookmarkStart w:id="25" w:name="sub_1040"/>
      <w:bookmarkEnd w:id="24"/>
      <w:r w:rsidRPr="00F13ABF">
        <w:rPr>
          <w:sz w:val="26"/>
          <w:szCs w:val="26"/>
        </w:rPr>
        <w:t>54.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14:paraId="37C71401" w14:textId="77777777" w:rsidR="003A7769" w:rsidRPr="003A7769" w:rsidRDefault="003A7769" w:rsidP="003A7769">
      <w:pPr>
        <w:rPr>
          <w:b/>
          <w:bCs/>
          <w:sz w:val="26"/>
          <w:szCs w:val="26"/>
        </w:rPr>
      </w:pPr>
      <w:bookmarkStart w:id="26" w:name="sub_3300"/>
      <w:bookmarkEnd w:id="25"/>
    </w:p>
    <w:bookmarkEnd w:id="26"/>
    <w:p w14:paraId="6B573DC2" w14:textId="77777777" w:rsidR="003A7769" w:rsidRPr="003A7769" w:rsidRDefault="003A7769" w:rsidP="003A7769">
      <w:pPr>
        <w:jc w:val="center"/>
        <w:rPr>
          <w:b/>
          <w:bCs/>
          <w:sz w:val="26"/>
          <w:szCs w:val="26"/>
        </w:rPr>
      </w:pPr>
    </w:p>
    <w:p w14:paraId="0CE91BB0" w14:textId="77777777" w:rsidR="003A7769" w:rsidRPr="003A7769" w:rsidRDefault="003A7769" w:rsidP="003A7769">
      <w:pPr>
        <w:jc w:val="center"/>
        <w:rPr>
          <w:b/>
          <w:bCs/>
          <w:sz w:val="26"/>
          <w:szCs w:val="26"/>
        </w:rPr>
      </w:pPr>
    </w:p>
    <w:p w14:paraId="65D7EB1A" w14:textId="77777777" w:rsidR="003A7769" w:rsidRPr="003A7769" w:rsidRDefault="003A7769" w:rsidP="003A7769">
      <w:pPr>
        <w:jc w:val="center"/>
        <w:rPr>
          <w:b/>
          <w:bCs/>
          <w:sz w:val="26"/>
          <w:szCs w:val="26"/>
        </w:rPr>
      </w:pPr>
    </w:p>
    <w:p w14:paraId="27633F2E" w14:textId="77777777" w:rsidR="003A7769" w:rsidRPr="003A7769" w:rsidRDefault="003A7769" w:rsidP="003A7769">
      <w:pPr>
        <w:jc w:val="center"/>
        <w:rPr>
          <w:b/>
          <w:bCs/>
          <w:sz w:val="26"/>
          <w:szCs w:val="26"/>
        </w:rPr>
      </w:pPr>
    </w:p>
    <w:p w14:paraId="257B8F6B" w14:textId="77777777" w:rsidR="003A7769" w:rsidRPr="00F13ABF" w:rsidRDefault="003A7769" w:rsidP="003A7769">
      <w:pPr>
        <w:jc w:val="center"/>
        <w:rPr>
          <w:b/>
          <w:bCs/>
          <w:sz w:val="26"/>
          <w:szCs w:val="26"/>
        </w:rPr>
      </w:pPr>
      <w:r w:rsidRPr="00F13ABF">
        <w:rPr>
          <w:b/>
          <w:bCs/>
          <w:sz w:val="26"/>
          <w:szCs w:val="26"/>
        </w:rPr>
        <w:t xml:space="preserve">Подраздел 3. Досудебный (внесудебный) порядок обжалования </w:t>
      </w:r>
    </w:p>
    <w:p w14:paraId="1039CF32" w14:textId="77777777" w:rsidR="003A7769" w:rsidRPr="00F13ABF" w:rsidRDefault="003A7769" w:rsidP="003A7769">
      <w:pPr>
        <w:jc w:val="center"/>
        <w:rPr>
          <w:b/>
          <w:bCs/>
          <w:sz w:val="26"/>
          <w:szCs w:val="26"/>
        </w:rPr>
      </w:pPr>
      <w:r w:rsidRPr="00F13ABF">
        <w:rPr>
          <w:b/>
          <w:bCs/>
          <w:sz w:val="26"/>
          <w:szCs w:val="26"/>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14:paraId="14CE640B" w14:textId="77777777" w:rsidR="003A7769" w:rsidRPr="00F13ABF" w:rsidRDefault="003A7769" w:rsidP="003A7769">
      <w:pPr>
        <w:jc w:val="both"/>
        <w:rPr>
          <w:sz w:val="26"/>
          <w:szCs w:val="26"/>
        </w:rPr>
      </w:pPr>
    </w:p>
    <w:p w14:paraId="4CE0BA49" w14:textId="77777777" w:rsidR="003A7769" w:rsidRPr="00F13ABF" w:rsidRDefault="003A7769" w:rsidP="003A7769">
      <w:pPr>
        <w:ind w:firstLine="708"/>
        <w:jc w:val="both"/>
        <w:rPr>
          <w:sz w:val="26"/>
          <w:szCs w:val="26"/>
        </w:rPr>
      </w:pPr>
      <w:bookmarkStart w:id="27" w:name="sub_1041"/>
      <w:r w:rsidRPr="00F13ABF">
        <w:rPr>
          <w:sz w:val="26"/>
          <w:szCs w:val="26"/>
        </w:rPr>
        <w:t>55. Заявители могут обжаловать действия (бездействие) и решения, осуществляемые (принятые) в ходе предоставления муниципальной услуги в досудебном и судебном порядке.</w:t>
      </w:r>
    </w:p>
    <w:p w14:paraId="64575683" w14:textId="77777777" w:rsidR="003A7769" w:rsidRPr="00F13ABF" w:rsidRDefault="003A7769" w:rsidP="003A7769">
      <w:pPr>
        <w:ind w:firstLine="708"/>
        <w:jc w:val="both"/>
        <w:rPr>
          <w:sz w:val="26"/>
          <w:szCs w:val="26"/>
        </w:rPr>
      </w:pPr>
      <w:bookmarkStart w:id="28" w:name="sub_1042"/>
      <w:bookmarkEnd w:id="27"/>
      <w:r w:rsidRPr="00F13ABF">
        <w:rPr>
          <w:sz w:val="26"/>
          <w:szCs w:val="26"/>
        </w:rPr>
        <w:t>56. При досудебном обжаловании заявители могут обратиться с жалобой на действия (бездействие) и решения, осуществляемые (принятые) в ходе исполнения муниципальной услуги, письменно в адрес Администрации, указанный в пункте 10 настоящего Административного регламента.</w:t>
      </w:r>
    </w:p>
    <w:bookmarkEnd w:id="28"/>
    <w:p w14:paraId="059ED12F" w14:textId="77777777" w:rsidR="003A7769" w:rsidRPr="00F13ABF" w:rsidRDefault="003A7769" w:rsidP="003A7769">
      <w:pPr>
        <w:ind w:firstLine="708"/>
        <w:jc w:val="both"/>
        <w:rPr>
          <w:sz w:val="26"/>
          <w:szCs w:val="26"/>
        </w:rPr>
      </w:pPr>
      <w:r w:rsidRPr="00F13ABF">
        <w:rPr>
          <w:sz w:val="26"/>
          <w:szCs w:val="26"/>
        </w:rPr>
        <w:t>При обращении заявителей устно к главе Администрации или первому заместителю главы Администрации, ответ на обращение с согласия заявителей может быть дан устно в ходе личного приема. В остальных случаях дается письменный ответ по существу поставленных в обращении вопросов.</w:t>
      </w:r>
    </w:p>
    <w:p w14:paraId="38CBB9A3" w14:textId="77777777" w:rsidR="003A7769" w:rsidRPr="00F13ABF" w:rsidRDefault="003A7769" w:rsidP="003A7769">
      <w:pPr>
        <w:ind w:firstLine="708"/>
        <w:jc w:val="both"/>
        <w:rPr>
          <w:sz w:val="26"/>
          <w:szCs w:val="26"/>
        </w:rPr>
      </w:pPr>
      <w:r w:rsidRPr="00F13ABF">
        <w:rPr>
          <w:sz w:val="26"/>
          <w:szCs w:val="26"/>
        </w:rPr>
        <w:t>Заявители в своем письменном обращении в обязательном порядке указывают либо орган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p>
    <w:p w14:paraId="7A9D7994" w14:textId="77777777" w:rsidR="003A7769" w:rsidRPr="00F13ABF" w:rsidRDefault="003A7769" w:rsidP="003A7769">
      <w:pPr>
        <w:ind w:firstLine="708"/>
        <w:jc w:val="both"/>
        <w:rPr>
          <w:sz w:val="26"/>
          <w:szCs w:val="26"/>
        </w:rPr>
      </w:pPr>
      <w:r w:rsidRPr="00F13ABF">
        <w:rPr>
          <w:sz w:val="26"/>
          <w:szCs w:val="26"/>
        </w:rPr>
        <w:t>Письменное обращение, поступившее в Администрацию, рассматривается в течение 30-ти дней со дня его регистрации. В исключительных случаях, а также в случае необходимости письменных  запросов в организации, предоставляющие жилищно-коммунальные услуги, в органы государственной власти, глава Администрации вправе продлить срок рассмотрения обращения не более чем на 30 дней, уведомив об этом заявителя направившего обращение.</w:t>
      </w:r>
    </w:p>
    <w:p w14:paraId="064E1B08" w14:textId="77777777" w:rsidR="003A7769" w:rsidRPr="00F13ABF" w:rsidRDefault="003A7769" w:rsidP="003A7769">
      <w:pPr>
        <w:ind w:firstLine="708"/>
        <w:jc w:val="both"/>
        <w:rPr>
          <w:sz w:val="26"/>
          <w:szCs w:val="26"/>
        </w:rPr>
      </w:pPr>
      <w:r w:rsidRPr="00F13ABF">
        <w:rPr>
          <w:sz w:val="26"/>
          <w:szCs w:val="26"/>
        </w:rPr>
        <w:t>Обращения, содержащие обжалование действий (бездействия) конкретных должностных лиц Администрации, не могут направляться этим должностным лицам для рассмотрения и ответа.</w:t>
      </w:r>
    </w:p>
    <w:p w14:paraId="7D6FA38C" w14:textId="77777777" w:rsidR="003A7769" w:rsidRPr="00F13ABF" w:rsidRDefault="003A7769" w:rsidP="003A7769">
      <w:pPr>
        <w:ind w:firstLine="708"/>
        <w:jc w:val="both"/>
        <w:rPr>
          <w:sz w:val="26"/>
          <w:szCs w:val="26"/>
        </w:rPr>
      </w:pPr>
      <w:r w:rsidRPr="00F13ABF">
        <w:rPr>
          <w:sz w:val="26"/>
          <w:szCs w:val="26"/>
        </w:rPr>
        <w:t>Обращение считается разрешенным, если рассмотрены все поставленные в нем вопросы, приняты необходимые меры и дан письменный ответ автору обращения.</w:t>
      </w:r>
    </w:p>
    <w:p w14:paraId="3EE2210E" w14:textId="77777777" w:rsidR="003A7769" w:rsidRPr="00F13ABF" w:rsidRDefault="003A7769" w:rsidP="003A7769">
      <w:pPr>
        <w:ind w:firstLine="708"/>
        <w:jc w:val="both"/>
        <w:rPr>
          <w:sz w:val="26"/>
          <w:szCs w:val="26"/>
        </w:rPr>
      </w:pPr>
      <w:r w:rsidRPr="00F13ABF">
        <w:rPr>
          <w:sz w:val="26"/>
          <w:szCs w:val="26"/>
        </w:rPr>
        <w:t>Если в результате рассмотрения обращение признано обоснованным, то принимается решение о применении мер дисциплинарной ответственности к специалисту Управления, МФЦ, допустившему нарушение в ходе предоставления муниципальной услуги  требований законодательства Российской Федерации.</w:t>
      </w:r>
    </w:p>
    <w:p w14:paraId="041ADED8" w14:textId="77777777" w:rsidR="003A7769" w:rsidRPr="00F13ABF" w:rsidRDefault="003A7769" w:rsidP="003A7769">
      <w:pPr>
        <w:ind w:firstLine="708"/>
        <w:jc w:val="both"/>
        <w:rPr>
          <w:sz w:val="26"/>
          <w:szCs w:val="26"/>
        </w:rPr>
      </w:pPr>
      <w:r w:rsidRPr="00F13ABF">
        <w:rPr>
          <w:sz w:val="26"/>
          <w:szCs w:val="2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14:paraId="15E3C642" w14:textId="77777777" w:rsidR="003A7769" w:rsidRDefault="003A7769" w:rsidP="003A7769">
      <w:pPr>
        <w:ind w:firstLine="698"/>
        <w:jc w:val="both"/>
      </w:pPr>
      <w:bookmarkStart w:id="29" w:name="sub_1043"/>
      <w:r w:rsidRPr="00F13ABF">
        <w:rPr>
          <w:sz w:val="26"/>
          <w:szCs w:val="26"/>
        </w:rPr>
        <w:t xml:space="preserve">57. Действия (бездействие) и решения, осуществляемые (принятые) в ходе предоставления муниципальной услуги могут быть обжалованы заявителями в судебном порядке в течение 3 месяцев, со дня, когда стало известно о нарушении их прав и свобод. Заявление подается в суд в соответствии с </w:t>
      </w:r>
      <w:hyperlink r:id="rId15" w:history="1">
        <w:r w:rsidRPr="00F13ABF">
          <w:rPr>
            <w:sz w:val="26"/>
            <w:szCs w:val="26"/>
          </w:rPr>
          <w:t>Гражданским процессуальным кодексом</w:t>
        </w:r>
      </w:hyperlink>
      <w:r w:rsidRPr="00F13ABF">
        <w:rPr>
          <w:sz w:val="26"/>
          <w:szCs w:val="26"/>
        </w:rPr>
        <w:t xml:space="preserve"> Российской Федерации. Если действия (бездействие), решения затрагивают права и законные интересы лиц в сфере предпринимательской или иной экономической деятельности, то заявление может </w:t>
      </w:r>
      <w:r w:rsidRPr="00F13ABF">
        <w:rPr>
          <w:sz w:val="26"/>
          <w:szCs w:val="26"/>
        </w:rPr>
        <w:lastRenderedPageBreak/>
        <w:t xml:space="preserve">быть подано в Арбитражный суд в порядке, предусмотренном </w:t>
      </w:r>
      <w:hyperlink r:id="rId16" w:history="1">
        <w:r w:rsidRPr="00F13ABF">
          <w:rPr>
            <w:sz w:val="26"/>
            <w:szCs w:val="26"/>
          </w:rPr>
          <w:t>Арбитражным процессуальным кодексом</w:t>
        </w:r>
      </w:hyperlink>
      <w:r w:rsidRPr="00F13ABF">
        <w:rPr>
          <w:sz w:val="26"/>
          <w:szCs w:val="26"/>
        </w:rPr>
        <w:t xml:space="preserve"> Российской Федерации.</w:t>
      </w:r>
      <w:bookmarkEnd w:id="29"/>
    </w:p>
    <w:p w14:paraId="5E3997E2" w14:textId="77777777" w:rsidR="003A7769" w:rsidRDefault="003A7769" w:rsidP="00B97E77">
      <w:pPr>
        <w:rPr>
          <w:sz w:val="28"/>
          <w:szCs w:val="28"/>
        </w:rPr>
      </w:pPr>
    </w:p>
    <w:p w14:paraId="6284A4FF" w14:textId="77777777" w:rsidR="00B97E77" w:rsidRDefault="00B97E77" w:rsidP="00B97E77">
      <w:pPr>
        <w:rPr>
          <w:sz w:val="20"/>
          <w:szCs w:val="20"/>
        </w:rPr>
      </w:pPr>
    </w:p>
    <w:p w14:paraId="15BABA0F" w14:textId="77777777" w:rsidR="00526E3D" w:rsidRDefault="00526E3D" w:rsidP="00B97E77">
      <w:pPr>
        <w:rPr>
          <w:sz w:val="20"/>
          <w:szCs w:val="20"/>
        </w:rPr>
      </w:pPr>
    </w:p>
    <w:p w14:paraId="378088BF" w14:textId="77777777" w:rsidR="00526E3D" w:rsidRDefault="00526E3D" w:rsidP="00B97E77">
      <w:pPr>
        <w:rPr>
          <w:sz w:val="20"/>
          <w:szCs w:val="20"/>
        </w:rPr>
      </w:pPr>
    </w:p>
    <w:p w14:paraId="590AE32C" w14:textId="77777777" w:rsidR="00526E3D" w:rsidRDefault="00526E3D" w:rsidP="00B97E77">
      <w:pPr>
        <w:rPr>
          <w:sz w:val="20"/>
          <w:szCs w:val="20"/>
        </w:rPr>
      </w:pPr>
    </w:p>
    <w:p w14:paraId="11B9FC62" w14:textId="77777777" w:rsidR="00526E3D" w:rsidRDefault="00526E3D" w:rsidP="00B97E77">
      <w:pPr>
        <w:rPr>
          <w:sz w:val="20"/>
          <w:szCs w:val="20"/>
        </w:rPr>
      </w:pPr>
    </w:p>
    <w:p w14:paraId="2713F692" w14:textId="77777777" w:rsidR="00526E3D" w:rsidRDefault="00526E3D" w:rsidP="00B97E77">
      <w:pPr>
        <w:rPr>
          <w:sz w:val="20"/>
          <w:szCs w:val="20"/>
        </w:rPr>
      </w:pPr>
    </w:p>
    <w:p w14:paraId="43E71701" w14:textId="77777777" w:rsidR="00B97E77" w:rsidRDefault="00B97E77" w:rsidP="00B97E77">
      <w:pPr>
        <w:rPr>
          <w:sz w:val="20"/>
          <w:szCs w:val="20"/>
        </w:rPr>
      </w:pPr>
    </w:p>
    <w:p w14:paraId="136A64A5" w14:textId="77777777" w:rsidR="00BE68E2" w:rsidRDefault="00BE68E2" w:rsidP="00B97E77">
      <w:pPr>
        <w:rPr>
          <w:sz w:val="20"/>
          <w:szCs w:val="20"/>
        </w:rPr>
      </w:pPr>
    </w:p>
    <w:p w14:paraId="73A3DB44" w14:textId="77777777" w:rsidR="00BE68E2" w:rsidRDefault="00BE68E2" w:rsidP="00B97E77">
      <w:pPr>
        <w:rPr>
          <w:sz w:val="20"/>
          <w:szCs w:val="20"/>
        </w:rPr>
      </w:pPr>
    </w:p>
    <w:p w14:paraId="701FAAEC" w14:textId="77777777" w:rsidR="00BE68E2" w:rsidRDefault="00BE68E2" w:rsidP="00B97E77">
      <w:pPr>
        <w:rPr>
          <w:sz w:val="20"/>
          <w:szCs w:val="20"/>
        </w:rPr>
      </w:pPr>
    </w:p>
    <w:p w14:paraId="09ED1D3E" w14:textId="77777777" w:rsidR="00BE68E2" w:rsidRDefault="00BE68E2" w:rsidP="00B97E77">
      <w:pPr>
        <w:rPr>
          <w:sz w:val="20"/>
          <w:szCs w:val="20"/>
        </w:rPr>
      </w:pPr>
    </w:p>
    <w:p w14:paraId="68879096" w14:textId="77777777" w:rsidR="00BE68E2" w:rsidRDefault="00BE68E2" w:rsidP="00B97E77">
      <w:pPr>
        <w:rPr>
          <w:sz w:val="20"/>
          <w:szCs w:val="20"/>
        </w:rPr>
      </w:pPr>
    </w:p>
    <w:p w14:paraId="33C2CC1F" w14:textId="77777777" w:rsidR="00BE68E2" w:rsidRDefault="00BE68E2" w:rsidP="00B97E77">
      <w:pPr>
        <w:rPr>
          <w:sz w:val="20"/>
          <w:szCs w:val="20"/>
        </w:rPr>
      </w:pPr>
    </w:p>
    <w:p w14:paraId="531D7DE1" w14:textId="77777777" w:rsidR="00BE68E2" w:rsidRDefault="00BE68E2" w:rsidP="00B97E77">
      <w:pPr>
        <w:rPr>
          <w:sz w:val="20"/>
          <w:szCs w:val="20"/>
        </w:rPr>
      </w:pPr>
    </w:p>
    <w:p w14:paraId="2D72F88E" w14:textId="77777777" w:rsidR="00BE68E2" w:rsidRDefault="00BE68E2" w:rsidP="00B97E77">
      <w:pPr>
        <w:rPr>
          <w:sz w:val="20"/>
          <w:szCs w:val="20"/>
        </w:rPr>
      </w:pPr>
    </w:p>
    <w:p w14:paraId="398B452A" w14:textId="77777777" w:rsidR="00BE68E2" w:rsidRDefault="00BE68E2" w:rsidP="00BE68E2">
      <w:pPr>
        <w:rPr>
          <w:sz w:val="28"/>
          <w:szCs w:val="28"/>
        </w:rPr>
      </w:pPr>
    </w:p>
    <w:p w14:paraId="2EE91F05" w14:textId="77777777" w:rsidR="00BE68E2" w:rsidRDefault="00BE68E2" w:rsidP="00B97E77">
      <w:pPr>
        <w:rPr>
          <w:sz w:val="20"/>
          <w:szCs w:val="20"/>
        </w:rPr>
      </w:pPr>
    </w:p>
    <w:sectPr w:rsidR="00BE68E2" w:rsidSect="00BE68E2">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2CEC"/>
    <w:multiLevelType w:val="hybridMultilevel"/>
    <w:tmpl w:val="C2B4E55A"/>
    <w:lvl w:ilvl="0" w:tplc="EA6AA9F6">
      <w:start w:val="1"/>
      <w:numFmt w:val="decimal"/>
      <w:lvlText w:val="%1."/>
      <w:lvlJc w:val="left"/>
      <w:pPr>
        <w:ind w:left="2088" w:hanging="1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97E77"/>
    <w:rsid w:val="00024594"/>
    <w:rsid w:val="00044FD8"/>
    <w:rsid w:val="0007331B"/>
    <w:rsid w:val="0007342C"/>
    <w:rsid w:val="000865A5"/>
    <w:rsid w:val="00092BA5"/>
    <w:rsid w:val="000A7508"/>
    <w:rsid w:val="000B4B39"/>
    <w:rsid w:val="00133DAA"/>
    <w:rsid w:val="00137EE3"/>
    <w:rsid w:val="0019385C"/>
    <w:rsid w:val="001A4025"/>
    <w:rsid w:val="001D1F83"/>
    <w:rsid w:val="00217095"/>
    <w:rsid w:val="0024568F"/>
    <w:rsid w:val="00264526"/>
    <w:rsid w:val="0029318E"/>
    <w:rsid w:val="002A3CC6"/>
    <w:rsid w:val="002A4518"/>
    <w:rsid w:val="002A7349"/>
    <w:rsid w:val="002E6786"/>
    <w:rsid w:val="002F2643"/>
    <w:rsid w:val="003131B1"/>
    <w:rsid w:val="00317B91"/>
    <w:rsid w:val="00342115"/>
    <w:rsid w:val="003617DB"/>
    <w:rsid w:val="00393476"/>
    <w:rsid w:val="00395F3A"/>
    <w:rsid w:val="003A7769"/>
    <w:rsid w:val="003B0BDB"/>
    <w:rsid w:val="003C4ADB"/>
    <w:rsid w:val="003D5282"/>
    <w:rsid w:val="003F3835"/>
    <w:rsid w:val="00407D92"/>
    <w:rsid w:val="00426A0E"/>
    <w:rsid w:val="00433A66"/>
    <w:rsid w:val="0043667E"/>
    <w:rsid w:val="004615E6"/>
    <w:rsid w:val="00462F1E"/>
    <w:rsid w:val="004701A2"/>
    <w:rsid w:val="0047207E"/>
    <w:rsid w:val="00480C44"/>
    <w:rsid w:val="00484411"/>
    <w:rsid w:val="004A32D2"/>
    <w:rsid w:val="004D258A"/>
    <w:rsid w:val="004F5C42"/>
    <w:rsid w:val="00501EDD"/>
    <w:rsid w:val="00512B50"/>
    <w:rsid w:val="00526E3D"/>
    <w:rsid w:val="005379A9"/>
    <w:rsid w:val="005A54CC"/>
    <w:rsid w:val="005A5E37"/>
    <w:rsid w:val="005D675B"/>
    <w:rsid w:val="00614069"/>
    <w:rsid w:val="00615E6E"/>
    <w:rsid w:val="00621BFC"/>
    <w:rsid w:val="006341EF"/>
    <w:rsid w:val="00650F9F"/>
    <w:rsid w:val="006814D4"/>
    <w:rsid w:val="00692464"/>
    <w:rsid w:val="00693A54"/>
    <w:rsid w:val="006B522B"/>
    <w:rsid w:val="006C0CCB"/>
    <w:rsid w:val="006D05D9"/>
    <w:rsid w:val="006E15F4"/>
    <w:rsid w:val="006E2D62"/>
    <w:rsid w:val="006E3A52"/>
    <w:rsid w:val="00700214"/>
    <w:rsid w:val="007104B6"/>
    <w:rsid w:val="0071536F"/>
    <w:rsid w:val="007460FB"/>
    <w:rsid w:val="007C0E3E"/>
    <w:rsid w:val="007E6EBA"/>
    <w:rsid w:val="007F1E7A"/>
    <w:rsid w:val="00804CE6"/>
    <w:rsid w:val="008276D4"/>
    <w:rsid w:val="00833ED1"/>
    <w:rsid w:val="00855C7A"/>
    <w:rsid w:val="00857718"/>
    <w:rsid w:val="00860EC1"/>
    <w:rsid w:val="0086307D"/>
    <w:rsid w:val="00871D60"/>
    <w:rsid w:val="008B0A7C"/>
    <w:rsid w:val="008F0668"/>
    <w:rsid w:val="008F1F7B"/>
    <w:rsid w:val="0090261E"/>
    <w:rsid w:val="00907DB1"/>
    <w:rsid w:val="00933ACA"/>
    <w:rsid w:val="00936A94"/>
    <w:rsid w:val="00950852"/>
    <w:rsid w:val="00950865"/>
    <w:rsid w:val="00957E68"/>
    <w:rsid w:val="00975915"/>
    <w:rsid w:val="00986EAA"/>
    <w:rsid w:val="00990797"/>
    <w:rsid w:val="00991C74"/>
    <w:rsid w:val="009968BE"/>
    <w:rsid w:val="009B06CD"/>
    <w:rsid w:val="009F457B"/>
    <w:rsid w:val="00A33E94"/>
    <w:rsid w:val="00A73458"/>
    <w:rsid w:val="00A81DE2"/>
    <w:rsid w:val="00AA0794"/>
    <w:rsid w:val="00AC1011"/>
    <w:rsid w:val="00AC20D2"/>
    <w:rsid w:val="00AD55E1"/>
    <w:rsid w:val="00AE5E7E"/>
    <w:rsid w:val="00AF38E6"/>
    <w:rsid w:val="00B22B81"/>
    <w:rsid w:val="00B3558F"/>
    <w:rsid w:val="00B37D8E"/>
    <w:rsid w:val="00B66E93"/>
    <w:rsid w:val="00B75837"/>
    <w:rsid w:val="00B8759E"/>
    <w:rsid w:val="00B97E77"/>
    <w:rsid w:val="00BA0091"/>
    <w:rsid w:val="00BD58A4"/>
    <w:rsid w:val="00BE68E2"/>
    <w:rsid w:val="00BE6F3B"/>
    <w:rsid w:val="00C06B48"/>
    <w:rsid w:val="00C45543"/>
    <w:rsid w:val="00C53C91"/>
    <w:rsid w:val="00C67D72"/>
    <w:rsid w:val="00CA318F"/>
    <w:rsid w:val="00CB02C2"/>
    <w:rsid w:val="00CB1FAD"/>
    <w:rsid w:val="00CD376A"/>
    <w:rsid w:val="00CE51E7"/>
    <w:rsid w:val="00CF00CB"/>
    <w:rsid w:val="00CF4DCE"/>
    <w:rsid w:val="00D11B10"/>
    <w:rsid w:val="00D125E9"/>
    <w:rsid w:val="00D26990"/>
    <w:rsid w:val="00D66951"/>
    <w:rsid w:val="00D70052"/>
    <w:rsid w:val="00D7550E"/>
    <w:rsid w:val="00DD3243"/>
    <w:rsid w:val="00DE191B"/>
    <w:rsid w:val="00DE22D5"/>
    <w:rsid w:val="00DE7859"/>
    <w:rsid w:val="00DF05EB"/>
    <w:rsid w:val="00DF13BB"/>
    <w:rsid w:val="00E14C66"/>
    <w:rsid w:val="00E66F4E"/>
    <w:rsid w:val="00E91498"/>
    <w:rsid w:val="00E95943"/>
    <w:rsid w:val="00E97D9C"/>
    <w:rsid w:val="00EB51F9"/>
    <w:rsid w:val="00EE71A0"/>
    <w:rsid w:val="00EF5678"/>
    <w:rsid w:val="00F103E6"/>
    <w:rsid w:val="00F1504B"/>
    <w:rsid w:val="00F15E1D"/>
    <w:rsid w:val="00F1799F"/>
    <w:rsid w:val="00F27A18"/>
    <w:rsid w:val="00F35D21"/>
    <w:rsid w:val="00F456CE"/>
    <w:rsid w:val="00F52E73"/>
    <w:rsid w:val="00F54E76"/>
    <w:rsid w:val="00F71DD6"/>
    <w:rsid w:val="00FE3164"/>
    <w:rsid w:val="00FF3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9A6A74"/>
  <w15:docId w15:val="{9DDCAAC5-FF7D-406F-9114-ADF48C91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E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E94"/>
    <w:pPr>
      <w:keepNext/>
      <w:overflowPunct w:val="0"/>
      <w:autoSpaceDE w:val="0"/>
      <w:autoSpaceDN w:val="0"/>
      <w:adjustRightInd w:val="0"/>
      <w:jc w:val="center"/>
      <w:outlineLvl w:val="0"/>
    </w:pPr>
    <w:rPr>
      <w:b/>
      <w:sz w:val="32"/>
      <w:szCs w:val="32"/>
      <w:u w:val="single"/>
    </w:rPr>
  </w:style>
  <w:style w:type="paragraph" w:styleId="2">
    <w:name w:val="heading 2"/>
    <w:basedOn w:val="a"/>
    <w:next w:val="a"/>
    <w:link w:val="20"/>
    <w:qFormat/>
    <w:rsid w:val="00A33E94"/>
    <w:pPr>
      <w:keepNext/>
      <w:overflowPunct w:val="0"/>
      <w:autoSpaceDE w:val="0"/>
      <w:autoSpaceDN w:val="0"/>
      <w:adjustRightInd w:val="0"/>
      <w:jc w:val="center"/>
      <w:outlineLvl w:val="1"/>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E94"/>
    <w:rPr>
      <w:rFonts w:ascii="Times New Roman" w:eastAsia="Times New Roman" w:hAnsi="Times New Roman" w:cs="Times New Roman"/>
      <w:b/>
      <w:sz w:val="32"/>
      <w:szCs w:val="32"/>
      <w:u w:val="single"/>
      <w:lang w:eastAsia="ru-RU"/>
    </w:rPr>
  </w:style>
  <w:style w:type="character" w:customStyle="1" w:styleId="20">
    <w:name w:val="Заголовок 2 Знак"/>
    <w:basedOn w:val="a0"/>
    <w:link w:val="2"/>
    <w:rsid w:val="00A33E94"/>
    <w:rPr>
      <w:rFonts w:ascii="Times New Roman" w:eastAsia="Times New Roman" w:hAnsi="Times New Roman" w:cs="Times New Roman"/>
      <w:bCs/>
      <w:sz w:val="28"/>
      <w:szCs w:val="32"/>
      <w:lang w:eastAsia="ru-RU"/>
    </w:rPr>
  </w:style>
  <w:style w:type="paragraph" w:customStyle="1" w:styleId="ConsPlusNormal">
    <w:name w:val="ConsPlusNormal"/>
    <w:uiPriority w:val="99"/>
    <w:rsid w:val="003A7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uiPriority w:val="99"/>
    <w:rsid w:val="003A7769"/>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88157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64072.0" TargetMode="External"/><Relationship Id="rId12" Type="http://schemas.openxmlformats.org/officeDocument/2006/relationships/hyperlink" Target="garantF1://1204666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7526.0" TargetMode="External"/><Relationship Id="rId1" Type="http://schemas.openxmlformats.org/officeDocument/2006/relationships/customXml" Target="../customXml/item1.xml"/><Relationship Id="rId6" Type="http://schemas.openxmlformats.org/officeDocument/2006/relationships/hyperlink" Target="garantF1://10006500.0" TargetMode="Externa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12028809.0" TargetMode="External"/><Relationship Id="rId10" Type="http://schemas.openxmlformats.org/officeDocument/2006/relationships/hyperlink" Target="garantF1://8811070.0" TargetMode="External"/><Relationship Id="rId4" Type="http://schemas.openxmlformats.org/officeDocument/2006/relationships/settings" Target="settings.xml"/><Relationship Id="rId9" Type="http://schemas.openxmlformats.org/officeDocument/2006/relationships/hyperlink" Target="garantF1://8811070.100" TargetMode="External"/><Relationship Id="rId14" Type="http://schemas.openxmlformats.org/officeDocument/2006/relationships/hyperlink" Target="garantF1://88303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552D-A081-4F5C-963F-269BAD8D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4243</Words>
  <Characters>24186</Characters>
  <Application>Microsoft Office Word</Application>
  <DocSecurity>0</DocSecurity>
  <Lines>201</Lines>
  <Paragraphs>56</Paragraphs>
  <ScaleCrop>false</ScaleCrop>
  <Company>Microsoft</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2013-03-26T05:08:00Z</cp:lastPrinted>
  <dcterms:created xsi:type="dcterms:W3CDTF">2013-03-26T04:08:00Z</dcterms:created>
  <dcterms:modified xsi:type="dcterms:W3CDTF">2021-04-05T07:33:00Z</dcterms:modified>
</cp:coreProperties>
</file>