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BD" w:rsidRPr="004952BD" w:rsidRDefault="004952BD" w:rsidP="009035F7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18" w:rsidRPr="00574C18" w:rsidRDefault="00574C18" w:rsidP="0057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КОВЫЛКИНСКОГО МУНИЦИПАЛЬНОГО РАЙОНА</w:t>
      </w:r>
    </w:p>
    <w:p w:rsidR="00503200" w:rsidRDefault="00574C18" w:rsidP="003A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3A29E3" w:rsidRDefault="003A29E3" w:rsidP="003A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9E3" w:rsidRPr="00574C18" w:rsidRDefault="003A29E3" w:rsidP="003A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18" w:rsidRPr="003A29E3" w:rsidRDefault="00574C18" w:rsidP="0057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A29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574C18" w:rsidRPr="00574C18" w:rsidRDefault="00574C18" w:rsidP="00574C18">
      <w:pPr>
        <w:widowControl w:val="0"/>
        <w:autoSpaceDE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18" w:rsidRPr="00574C18" w:rsidRDefault="00574C18" w:rsidP="00574C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18" w:rsidRPr="00574C18" w:rsidRDefault="00D74401" w:rsidP="00574C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 октября      </w:t>
      </w:r>
      <w:r w:rsidR="008462D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74C18"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</w:t>
      </w:r>
      <w:r w:rsidR="0084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4C18"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453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4C18"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574C18" w:rsidRPr="00574C18" w:rsidRDefault="00574C18" w:rsidP="009035F7">
      <w:pPr>
        <w:tabs>
          <w:tab w:val="left" w:pos="567"/>
        </w:tabs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18" w:rsidRPr="00574C18" w:rsidRDefault="00574C18" w:rsidP="00BC6DD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</w:t>
      </w:r>
      <w:r w:rsidR="00345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 Республики Мордовия</w:t>
      </w:r>
      <w:r w:rsidR="00B66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решением Совета депутатов Ковылкинского муниципального района от 10 января 2006 года № 1 «О принятии Устава Ковылкинского муниципального района»</w:t>
      </w:r>
    </w:p>
    <w:p w:rsidR="00574C18" w:rsidRPr="00574C18" w:rsidRDefault="00574C18" w:rsidP="009035F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18" w:rsidRPr="00574C18" w:rsidRDefault="00574C18" w:rsidP="009035F7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Ковылкинского муниципального района Республики Мордовия в соответствие с действующим законодательством, Совет депутатов  Ковылкинского муниципального района</w:t>
      </w:r>
      <w:r w:rsidR="0034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574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4401" w:rsidRPr="00D74401" w:rsidRDefault="003A5C34" w:rsidP="00D7440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74C18" w:rsidRPr="003A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Ковылкинского муниципального района Республики Мордовия, утвержденный решением Совета депутатов Ковылкинского </w:t>
      </w:r>
      <w:r w:rsidR="00574C18" w:rsidRPr="00D7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10 января </w:t>
      </w:r>
      <w:smartTag w:uri="urn:schemas-microsoft-com:office:smarttags" w:element="metricconverter">
        <w:smartTagPr>
          <w:attr w:name="ProductID" w:val="2006 г"/>
        </w:smartTagPr>
        <w:r w:rsidR="00574C18" w:rsidRPr="00D744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="00574C18" w:rsidRPr="00D7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 </w:t>
      </w:r>
      <w:r w:rsidR="00B66E53" w:rsidRPr="00D7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приятии Устава Ковылкинского муниципального района» </w:t>
      </w:r>
      <w:r w:rsidR="00D7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01">
        <w:rPr>
          <w:rFonts w:ascii="Times New Roman" w:hAnsi="Times New Roman" w:cs="Times New Roman"/>
          <w:b/>
          <w:sz w:val="28"/>
          <w:szCs w:val="28"/>
        </w:rPr>
        <w:t>1)  пункт 30 статьи 3 изложить в следующей редакции: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sz w:val="28"/>
          <w:szCs w:val="28"/>
        </w:rPr>
        <w:t>«30) обеспечение условий для развития на территории Ковылкинского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Ковылкинского муниципального района;»;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01">
        <w:rPr>
          <w:rFonts w:ascii="Times New Roman" w:hAnsi="Times New Roman" w:cs="Times New Roman"/>
          <w:b/>
          <w:sz w:val="28"/>
          <w:szCs w:val="28"/>
        </w:rPr>
        <w:t>2) в части 4 статьи 24 слова «из своего состава» исключить;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b/>
          <w:sz w:val="28"/>
          <w:szCs w:val="28"/>
        </w:rPr>
        <w:t>3) пункт 12 части 4 статьи 25 дополнить словами</w:t>
      </w:r>
      <w:r w:rsidRPr="00D74401">
        <w:rPr>
          <w:rFonts w:ascii="Times New Roman" w:hAnsi="Times New Roman" w:cs="Times New Roman"/>
          <w:sz w:val="28"/>
          <w:szCs w:val="28"/>
        </w:rPr>
        <w:t xml:space="preserve"> «,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b/>
          <w:sz w:val="28"/>
          <w:szCs w:val="28"/>
        </w:rPr>
        <w:t>4) в пункте 7 части 1 статьи 33 слова</w:t>
      </w:r>
      <w:r w:rsidRPr="00D74401">
        <w:rPr>
          <w:rFonts w:ascii="Times New Roman" w:hAnsi="Times New Roman" w:cs="Times New Roman"/>
          <w:sz w:val="28"/>
          <w:szCs w:val="28"/>
        </w:rPr>
        <w:t xml:space="preserve"> «повышение квалификации» заменить словами «получение дополнительного профессионального образования»;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01">
        <w:rPr>
          <w:rFonts w:ascii="Times New Roman" w:hAnsi="Times New Roman" w:cs="Times New Roman"/>
          <w:b/>
          <w:sz w:val="28"/>
          <w:szCs w:val="28"/>
        </w:rPr>
        <w:t>5) дополнить статьей 37.1 следующего содержания: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sz w:val="28"/>
          <w:szCs w:val="28"/>
        </w:rPr>
        <w:t>«Статья  37.1. Подготовка кадров для муниципальной службы на договорной основе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sz w:val="28"/>
          <w:szCs w:val="28"/>
        </w:rPr>
        <w:t>1. В целях формирования высококвалифицированного кадрового состава муниципальной службы органы местного самоуправления Ковылкинского муниципального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02.03.2007 г. № 25-ФЗ «О муниципальной службе в Российской Федерации».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sz w:val="28"/>
          <w:szCs w:val="28"/>
        </w:rPr>
        <w:lastRenderedPageBreak/>
        <w:t>2. Договор о целевом обучении с обязательством последующего прохождения муниципальной службы заключается между органом местного самоуправления Ковылкинского муниципального района и гражданином и предусматривает обязательство гражданина по прохождению муниципальной службы в органе местного самоуправления Ковылкинского муниципального района в течение установленного срока после окончания обучения.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sz w:val="28"/>
          <w:szCs w:val="28"/>
        </w:rPr>
        <w:t>3. Финансовое обеспечение расходов, предусмотренных договором о целевом обучении, осуществляется за счет средств бюджета Ковылкинского муниципального района»;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b/>
          <w:sz w:val="28"/>
          <w:szCs w:val="28"/>
        </w:rPr>
        <w:t>6) в абзаце первом части 4 статьи 49.1 слова</w:t>
      </w:r>
      <w:r w:rsidRPr="00D74401">
        <w:rPr>
          <w:rFonts w:ascii="Times New Roman" w:hAnsi="Times New Roman" w:cs="Times New Roman"/>
          <w:sz w:val="28"/>
          <w:szCs w:val="28"/>
        </w:rPr>
        <w:t xml:space="preserve"> «затрат на их денежное содержание» заменить словами «расходов на оплату их труда».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sz w:val="28"/>
          <w:szCs w:val="28"/>
        </w:rPr>
        <w:t>2. Настоящее решение подлежит государственной регистрации и вступает в силу со дня его официального опубликования.</w:t>
      </w: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401" w:rsidRPr="00D74401" w:rsidRDefault="00D74401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401" w:rsidRPr="00D74401" w:rsidRDefault="00D74401" w:rsidP="00D7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74401" w:rsidRPr="00D74401" w:rsidRDefault="00D74401" w:rsidP="00D7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</w:p>
    <w:p w:rsidR="00D74401" w:rsidRPr="00D74401" w:rsidRDefault="00D74401" w:rsidP="00D7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01"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          Л.К. Миронов</w:t>
      </w:r>
    </w:p>
    <w:p w:rsidR="00220C29" w:rsidRPr="00D74401" w:rsidRDefault="00220C29" w:rsidP="00D7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0C29" w:rsidRPr="00D74401" w:rsidSect="00853FA7">
      <w:headerReference w:type="even" r:id="rId7"/>
      <w:headerReference w:type="default" r:id="rId8"/>
      <w:pgSz w:w="11964" w:h="16727" w:code="9"/>
      <w:pgMar w:top="794" w:right="794" w:bottom="54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BC" w:rsidRDefault="00CC7BBC">
      <w:pPr>
        <w:spacing w:after="0" w:line="240" w:lineRule="auto"/>
      </w:pPr>
      <w:r>
        <w:separator/>
      </w:r>
    </w:p>
  </w:endnote>
  <w:endnote w:type="continuationSeparator" w:id="1">
    <w:p w:rsidR="00CC7BBC" w:rsidRDefault="00CC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BC" w:rsidRDefault="00CC7BBC">
      <w:pPr>
        <w:spacing w:after="0" w:line="240" w:lineRule="auto"/>
      </w:pPr>
      <w:r>
        <w:separator/>
      </w:r>
    </w:p>
  </w:footnote>
  <w:footnote w:type="continuationSeparator" w:id="1">
    <w:p w:rsidR="00CC7BBC" w:rsidRDefault="00CC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24" w:rsidRDefault="000138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32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824" w:rsidRDefault="00CC7B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24" w:rsidRDefault="00CC7BBC">
    <w:pPr>
      <w:pStyle w:val="a3"/>
      <w:framePr w:wrap="around" w:vAnchor="text" w:hAnchor="margin" w:xAlign="right" w:y="1"/>
      <w:rPr>
        <w:rStyle w:val="a5"/>
      </w:rPr>
    </w:pPr>
  </w:p>
  <w:p w:rsidR="000A1824" w:rsidRDefault="00CC7BBC" w:rsidP="00635B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717"/>
    <w:multiLevelType w:val="hybridMultilevel"/>
    <w:tmpl w:val="E13EC42A"/>
    <w:lvl w:ilvl="0" w:tplc="7542D6F4">
      <w:start w:val="1"/>
      <w:numFmt w:val="decimal"/>
      <w:lvlText w:val="%1."/>
      <w:lvlJc w:val="left"/>
      <w:pPr>
        <w:ind w:left="14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D99"/>
    <w:rsid w:val="00001461"/>
    <w:rsid w:val="000029C9"/>
    <w:rsid w:val="00006D2D"/>
    <w:rsid w:val="000138E3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0999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401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14E9"/>
    <w:rsid w:val="002C39A7"/>
    <w:rsid w:val="002C4A3C"/>
    <w:rsid w:val="002E38E7"/>
    <w:rsid w:val="002E4203"/>
    <w:rsid w:val="002F5542"/>
    <w:rsid w:val="003016EF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53F4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29E3"/>
    <w:rsid w:val="003A36B8"/>
    <w:rsid w:val="003A3F88"/>
    <w:rsid w:val="003A5C34"/>
    <w:rsid w:val="003B6784"/>
    <w:rsid w:val="003B6828"/>
    <w:rsid w:val="003C0394"/>
    <w:rsid w:val="003C7E99"/>
    <w:rsid w:val="003D77FC"/>
    <w:rsid w:val="003F7955"/>
    <w:rsid w:val="00402144"/>
    <w:rsid w:val="00402BB4"/>
    <w:rsid w:val="004202D1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52BD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591B"/>
    <w:rsid w:val="004F6149"/>
    <w:rsid w:val="00503200"/>
    <w:rsid w:val="00505CBF"/>
    <w:rsid w:val="005117A3"/>
    <w:rsid w:val="0053229B"/>
    <w:rsid w:val="0053461D"/>
    <w:rsid w:val="0053525D"/>
    <w:rsid w:val="00540353"/>
    <w:rsid w:val="00541352"/>
    <w:rsid w:val="00572F52"/>
    <w:rsid w:val="00574C18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17A89"/>
    <w:rsid w:val="00633542"/>
    <w:rsid w:val="006364BB"/>
    <w:rsid w:val="0063676F"/>
    <w:rsid w:val="00644679"/>
    <w:rsid w:val="00646389"/>
    <w:rsid w:val="00647054"/>
    <w:rsid w:val="00651DF7"/>
    <w:rsid w:val="0065598A"/>
    <w:rsid w:val="00655AAB"/>
    <w:rsid w:val="006576C7"/>
    <w:rsid w:val="0065772C"/>
    <w:rsid w:val="00662666"/>
    <w:rsid w:val="00667B25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E3057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41E7"/>
    <w:rsid w:val="00727ACE"/>
    <w:rsid w:val="00731FF7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5D99"/>
    <w:rsid w:val="007F61A3"/>
    <w:rsid w:val="007F6BF7"/>
    <w:rsid w:val="008019E0"/>
    <w:rsid w:val="00803287"/>
    <w:rsid w:val="00805F4E"/>
    <w:rsid w:val="008073EF"/>
    <w:rsid w:val="0082036D"/>
    <w:rsid w:val="00825CE7"/>
    <w:rsid w:val="00834854"/>
    <w:rsid w:val="00840BAA"/>
    <w:rsid w:val="0084174C"/>
    <w:rsid w:val="008427D7"/>
    <w:rsid w:val="00844133"/>
    <w:rsid w:val="008441ED"/>
    <w:rsid w:val="008445D8"/>
    <w:rsid w:val="00844ACA"/>
    <w:rsid w:val="008462D1"/>
    <w:rsid w:val="008473C9"/>
    <w:rsid w:val="0085185D"/>
    <w:rsid w:val="0085521C"/>
    <w:rsid w:val="008577E6"/>
    <w:rsid w:val="0086107C"/>
    <w:rsid w:val="0087567A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4A25"/>
    <w:rsid w:val="008F5462"/>
    <w:rsid w:val="008F6577"/>
    <w:rsid w:val="008F745F"/>
    <w:rsid w:val="009035F7"/>
    <w:rsid w:val="00920C75"/>
    <w:rsid w:val="00925410"/>
    <w:rsid w:val="00925667"/>
    <w:rsid w:val="00934F7E"/>
    <w:rsid w:val="00942B49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2CA8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B2F61"/>
    <w:rsid w:val="00AC4ECF"/>
    <w:rsid w:val="00AC67C6"/>
    <w:rsid w:val="00AC6B6D"/>
    <w:rsid w:val="00AD4DA0"/>
    <w:rsid w:val="00AE0F77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3C70"/>
    <w:rsid w:val="00B36D66"/>
    <w:rsid w:val="00B4241F"/>
    <w:rsid w:val="00B42BA7"/>
    <w:rsid w:val="00B6128A"/>
    <w:rsid w:val="00B66267"/>
    <w:rsid w:val="00B66E53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6DD3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112D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C7BBC"/>
    <w:rsid w:val="00CD04A4"/>
    <w:rsid w:val="00CD054D"/>
    <w:rsid w:val="00CD79D0"/>
    <w:rsid w:val="00CE16FD"/>
    <w:rsid w:val="00CE7032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049C"/>
    <w:rsid w:val="00D32926"/>
    <w:rsid w:val="00D334DF"/>
    <w:rsid w:val="00D44D48"/>
    <w:rsid w:val="00D51F35"/>
    <w:rsid w:val="00D54EE6"/>
    <w:rsid w:val="00D60D36"/>
    <w:rsid w:val="00D6171F"/>
    <w:rsid w:val="00D71927"/>
    <w:rsid w:val="00D74401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1785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41B2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BAF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4374"/>
    <w:rsid w:val="00F85B0A"/>
    <w:rsid w:val="00F871B8"/>
    <w:rsid w:val="00F91305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4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4C18"/>
  </w:style>
  <w:style w:type="paragraph" w:styleId="a6">
    <w:name w:val="List Paragraph"/>
    <w:basedOn w:val="a"/>
    <w:uiPriority w:val="34"/>
    <w:qFormat/>
    <w:rsid w:val="003A5C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4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4C18"/>
  </w:style>
  <w:style w:type="paragraph" w:styleId="a6">
    <w:name w:val="List Paragraph"/>
    <w:basedOn w:val="a"/>
    <w:uiPriority w:val="34"/>
    <w:qFormat/>
    <w:rsid w:val="003A5C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Юридический отдел</cp:lastModifiedBy>
  <cp:revision>28</cp:revision>
  <cp:lastPrinted>2015-10-22T13:05:00Z</cp:lastPrinted>
  <dcterms:created xsi:type="dcterms:W3CDTF">2014-05-08T04:38:00Z</dcterms:created>
  <dcterms:modified xsi:type="dcterms:W3CDTF">2015-10-30T04:25:00Z</dcterms:modified>
</cp:coreProperties>
</file>