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B" w:rsidRDefault="00CE4EFB" w:rsidP="00CE4EF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CE4EFB" w:rsidRDefault="00CE4EFB" w:rsidP="00CE4EF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CE4EFB" w:rsidTr="00CE4EFB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4EFB" w:rsidRDefault="00CE4EFB" w:rsidP="00CE4EF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E4EFB" w:rsidRDefault="00CE4EFB" w:rsidP="00CE4EFB">
      <w:pPr>
        <w:spacing w:line="23" w:lineRule="atLeast"/>
        <w:jc w:val="center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2700D" w:rsidRPr="00F2700D" w:rsidRDefault="00F2700D" w:rsidP="00F2700D">
      <w:pPr>
        <w:shd w:val="clear" w:color="auto" w:fill="FFFFFF"/>
        <w:spacing w:before="317" w:line="322" w:lineRule="exact"/>
        <w:jc w:val="both"/>
        <w:rPr>
          <w:bCs/>
          <w:sz w:val="28"/>
          <w:szCs w:val="28"/>
        </w:rPr>
      </w:pPr>
      <w:r w:rsidRPr="00F2700D">
        <w:rPr>
          <w:bCs/>
          <w:sz w:val="28"/>
          <w:szCs w:val="28"/>
        </w:rPr>
        <w:t xml:space="preserve">      «04» октября 2016г.   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F2700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</w:t>
      </w:r>
    </w:p>
    <w:p w:rsidR="00F2700D" w:rsidRPr="00F2700D" w:rsidRDefault="00F2700D" w:rsidP="00F2700D">
      <w:pPr>
        <w:shd w:val="clear" w:color="auto" w:fill="FFFFFF"/>
        <w:tabs>
          <w:tab w:val="left" w:pos="5190"/>
        </w:tabs>
        <w:spacing w:before="317" w:line="322" w:lineRule="exac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 избрании постоянных комиссии Совета депутатов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Шингаринского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 по бюджету и финансам, по вопросам развития местного самоуправления, законодательству, законности и правопорядка.</w:t>
      </w:r>
    </w:p>
    <w:p w:rsidR="00F2700D" w:rsidRDefault="00F2700D" w:rsidP="00F2700D">
      <w:pPr>
        <w:shd w:val="clear" w:color="auto" w:fill="FFFFFF"/>
        <w:tabs>
          <w:tab w:val="left" w:pos="5899"/>
        </w:tabs>
        <w:spacing w:before="307" w:line="326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F2700D" w:rsidRDefault="00F2700D" w:rsidP="00F2700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 Решением Совета депутатов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от 18.02.2008 № 2 «О Положении о постоянных комиссиях  Совета депутатов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поселения», Совет депутатов </w:t>
      </w:r>
      <w:proofErr w:type="gramStart"/>
      <w:r w:rsidRPr="00894B4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94B4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94B4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94B4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94B49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F2700D" w:rsidRDefault="00F2700D" w:rsidP="00F2700D">
      <w:pPr>
        <w:numPr>
          <w:ilvl w:val="0"/>
          <w:numId w:val="1"/>
        </w:numPr>
        <w:shd w:val="clear" w:color="auto" w:fill="FFFFFF"/>
        <w:tabs>
          <w:tab w:val="left" w:pos="3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постоянные комиссии Совета депутатов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по бюджету и финансам, по вопросам развития местного самоуправления, законодательству, законности и правопорядка на непостоянной основе.</w:t>
      </w:r>
    </w:p>
    <w:p w:rsidR="00F2700D" w:rsidRDefault="00F2700D" w:rsidP="00F2700D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составы комиссий Совета депутатов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по бюджету и финансам, по вопросам развития местного самоуправления, законодательству, законности и правопорядка (Приложение№1). </w:t>
      </w:r>
    </w:p>
    <w:p w:rsidR="00F2700D" w:rsidRDefault="00F2700D" w:rsidP="00F2700D">
      <w:pPr>
        <w:shd w:val="clear" w:color="auto" w:fill="FFFFFF"/>
        <w:tabs>
          <w:tab w:val="left" w:pos="6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bookmarkStart w:id="0" w:name="DDE_LINK1"/>
      <w:r>
        <w:rPr>
          <w:sz w:val="28"/>
          <w:szCs w:val="28"/>
        </w:rPr>
        <w:t xml:space="preserve">решение Совета депутатов </w:t>
      </w:r>
      <w:r w:rsidR="0033136A">
        <w:rPr>
          <w:sz w:val="28"/>
          <w:szCs w:val="28"/>
        </w:rPr>
        <w:t>Шингаринского</w:t>
      </w:r>
      <w:r>
        <w:rPr>
          <w:sz w:val="28"/>
          <w:szCs w:val="28"/>
        </w:rPr>
        <w:t xml:space="preserve"> сельского поселения</w:t>
      </w:r>
      <w:r w:rsidR="001F4E1D">
        <w:rPr>
          <w:sz w:val="28"/>
          <w:szCs w:val="28"/>
        </w:rPr>
        <w:t xml:space="preserve"> от 27 </w:t>
      </w:r>
      <w:r>
        <w:rPr>
          <w:sz w:val="28"/>
          <w:szCs w:val="28"/>
        </w:rPr>
        <w:t xml:space="preserve">декабря 2011 года № </w:t>
      </w:r>
      <w:bookmarkEnd w:id="0"/>
      <w:r w:rsidR="001F4E1D">
        <w:rPr>
          <w:sz w:val="28"/>
          <w:szCs w:val="28"/>
        </w:rPr>
        <w:t>3</w:t>
      </w:r>
      <w:r>
        <w:rPr>
          <w:sz w:val="28"/>
          <w:szCs w:val="28"/>
        </w:rPr>
        <w:t xml:space="preserve"> «Об избрании постоянной комиссии Совета депутатов </w:t>
      </w:r>
      <w:proofErr w:type="spellStart"/>
      <w:r w:rsidR="001F4E1D"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по бюджету, финансам и вопросам развития местного самоуправления, законодательства, законности и правопорядка».</w:t>
      </w:r>
    </w:p>
    <w:p w:rsidR="00F2700D" w:rsidRDefault="00F2700D" w:rsidP="00F2700D">
      <w:pPr>
        <w:shd w:val="clear" w:color="auto" w:fill="FFFFFF"/>
        <w:tabs>
          <w:tab w:val="left" w:pos="45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 xml:space="preserve">Настоящее Решение вступает в законную силу со дня его принятия и подлежит опубликованию в </w:t>
      </w:r>
      <w:r w:rsidR="001F4E1D">
        <w:rPr>
          <w:sz w:val="28"/>
          <w:szCs w:val="28"/>
        </w:rPr>
        <w:t>опубликованию в информационном бюллетене</w:t>
      </w:r>
      <w:r w:rsidR="00AF55B3">
        <w:rPr>
          <w:sz w:val="28"/>
          <w:szCs w:val="28"/>
        </w:rPr>
        <w:t>.</w:t>
      </w:r>
      <w:proofErr w:type="gramEnd"/>
    </w:p>
    <w:p w:rsidR="00F2700D" w:rsidRDefault="00F2700D" w:rsidP="00F2700D">
      <w:pPr>
        <w:shd w:val="clear" w:color="auto" w:fill="FFFFFF"/>
        <w:tabs>
          <w:tab w:val="left" w:pos="45"/>
        </w:tabs>
        <w:spacing w:line="322" w:lineRule="exact"/>
        <w:ind w:firstLine="851"/>
        <w:jc w:val="both"/>
        <w:rPr>
          <w:sz w:val="28"/>
          <w:szCs w:val="28"/>
        </w:rPr>
      </w:pPr>
    </w:p>
    <w:p w:rsidR="00F2700D" w:rsidRDefault="00F2700D" w:rsidP="00F2700D"/>
    <w:p w:rsidR="0076480C" w:rsidRDefault="0076480C" w:rsidP="0076480C">
      <w:pPr>
        <w:pStyle w:val="a5"/>
        <w:jc w:val="both"/>
        <w:rPr>
          <w:rFonts w:ascii="Times New Roman" w:hAnsi="Times New Roman"/>
          <w:b/>
        </w:rPr>
      </w:pPr>
    </w:p>
    <w:p w:rsidR="0076480C" w:rsidRDefault="0076480C" w:rsidP="0076480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480C" w:rsidRDefault="0076480C" w:rsidP="0076480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6480C" w:rsidRDefault="0076480C" w:rsidP="0076480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______________         Е.В. </w:t>
      </w:r>
      <w:proofErr w:type="spellStart"/>
      <w:r>
        <w:rPr>
          <w:rFonts w:ascii="Times New Roman" w:hAnsi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F2700D" w:rsidRPr="00EE157D" w:rsidRDefault="00F2700D" w:rsidP="00F2700D">
      <w:pPr>
        <w:tabs>
          <w:tab w:val="left" w:pos="0"/>
        </w:tabs>
        <w:ind w:right="398"/>
        <w:rPr>
          <w:rFonts w:cs="Arial"/>
          <w:sz w:val="28"/>
          <w:szCs w:val="24"/>
        </w:rPr>
      </w:pPr>
    </w:p>
    <w:p w:rsidR="00F2700D" w:rsidRDefault="00F2700D" w:rsidP="00F2700D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F2700D" w:rsidRDefault="00F2700D" w:rsidP="00F2700D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F2700D" w:rsidRDefault="00F2700D" w:rsidP="00F2700D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F2700D" w:rsidRDefault="00F2700D" w:rsidP="00F2700D">
      <w:pPr>
        <w:tabs>
          <w:tab w:val="left" w:pos="0"/>
        </w:tabs>
        <w:ind w:right="398"/>
        <w:rPr>
          <w:rFonts w:cs="Arial"/>
          <w:b/>
          <w:sz w:val="28"/>
          <w:szCs w:val="24"/>
        </w:rPr>
      </w:pPr>
    </w:p>
    <w:p w:rsidR="00F2700D" w:rsidRPr="00AF55B3" w:rsidRDefault="00F2700D" w:rsidP="00AF55B3">
      <w:pPr>
        <w:shd w:val="clear" w:color="auto" w:fill="FFFFFF"/>
        <w:spacing w:line="274" w:lineRule="exact"/>
        <w:ind w:left="55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F55B3">
        <w:rPr>
          <w:sz w:val="24"/>
          <w:szCs w:val="24"/>
        </w:rPr>
        <w:t xml:space="preserve">                           </w:t>
      </w:r>
    </w:p>
    <w:p w:rsidR="00F2700D" w:rsidRDefault="00F2700D" w:rsidP="00F2700D">
      <w:pPr>
        <w:spacing w:line="228" w:lineRule="auto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F2700D" w:rsidRDefault="00F2700D" w:rsidP="00F2700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F2700D" w:rsidRDefault="00F2700D" w:rsidP="00F2700D">
      <w:pPr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</w:rPr>
        <w:t>Шингаринского</w:t>
      </w:r>
      <w:proofErr w:type="spellEnd"/>
      <w:r>
        <w:rPr>
          <w:color w:val="000000"/>
        </w:rPr>
        <w:t xml:space="preserve"> сельского поселения</w:t>
      </w:r>
    </w:p>
    <w:p w:rsidR="00F2700D" w:rsidRDefault="00F2700D" w:rsidP="00F2700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«04» октября 2016 г. №5</w:t>
      </w:r>
    </w:p>
    <w:p w:rsidR="00F2700D" w:rsidRPr="00AF55B3" w:rsidRDefault="00F2700D" w:rsidP="00F2700D">
      <w:pPr>
        <w:shd w:val="clear" w:color="auto" w:fill="FFFFFF"/>
        <w:spacing w:before="811"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Состав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комиссии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Совета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депутатов</w:t>
      </w:r>
      <w:r w:rsidRPr="00AF55B3">
        <w:rPr>
          <w:b/>
          <w:bCs/>
          <w:sz w:val="28"/>
          <w:szCs w:val="28"/>
        </w:rPr>
        <w:t xml:space="preserve"> </w:t>
      </w:r>
      <w:proofErr w:type="spellStart"/>
      <w:r w:rsidR="00AF55B3" w:rsidRPr="00AF55B3">
        <w:rPr>
          <w:rFonts w:eastAsia="Times New Roman"/>
          <w:b/>
          <w:bCs/>
          <w:sz w:val="28"/>
          <w:szCs w:val="28"/>
        </w:rPr>
        <w:t>Шингаринского</w:t>
      </w:r>
      <w:proofErr w:type="spellEnd"/>
      <w:r w:rsidRPr="00AF55B3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Pr="00AF55B3">
        <w:rPr>
          <w:b/>
          <w:bCs/>
          <w:sz w:val="28"/>
          <w:szCs w:val="28"/>
        </w:rPr>
        <w:t xml:space="preserve"> 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proofErr w:type="spellStart"/>
      <w:r w:rsidRPr="00AF55B3">
        <w:rPr>
          <w:rFonts w:eastAsia="Times New Roman"/>
          <w:b/>
          <w:bCs/>
          <w:sz w:val="28"/>
          <w:szCs w:val="28"/>
        </w:rPr>
        <w:t>Ковылкинского</w:t>
      </w:r>
      <w:proofErr w:type="spellEnd"/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муниципального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района</w:t>
      </w:r>
      <w:r w:rsidRPr="00AF55B3">
        <w:rPr>
          <w:b/>
          <w:bCs/>
          <w:sz w:val="28"/>
          <w:szCs w:val="28"/>
        </w:rPr>
        <w:t xml:space="preserve"> </w:t>
      </w:r>
      <w:proofErr w:type="gramStart"/>
      <w:r w:rsidRPr="00AF55B3">
        <w:rPr>
          <w:rFonts w:eastAsia="Times New Roman"/>
          <w:b/>
          <w:bCs/>
          <w:sz w:val="28"/>
          <w:szCs w:val="28"/>
        </w:rPr>
        <w:t>по</w:t>
      </w:r>
      <w:proofErr w:type="gramEnd"/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бюджету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и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финансам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tbl>
      <w:tblPr>
        <w:tblStyle w:val="a3"/>
        <w:tblW w:w="1023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692"/>
      </w:tblGrid>
      <w:tr w:rsidR="00F2700D" w:rsidRPr="00AF55B3" w:rsidTr="00A65BCE">
        <w:trPr>
          <w:trHeight w:val="595"/>
        </w:trPr>
        <w:tc>
          <w:tcPr>
            <w:tcW w:w="3545" w:type="dxa"/>
          </w:tcPr>
          <w:p w:rsidR="00F2700D" w:rsidRPr="00AF55B3" w:rsidRDefault="00F2700D" w:rsidP="001F1111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 w:rsidRPr="00AF55B3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AF55B3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692" w:type="dxa"/>
          </w:tcPr>
          <w:p w:rsidR="00F2700D" w:rsidRDefault="001F1111" w:rsidP="00DB4BA1">
            <w:pPr>
              <w:shd w:val="clear" w:color="auto" w:fill="FFFFFF"/>
              <w:spacing w:line="274" w:lineRule="exact"/>
              <w:ind w:left="-38" w:hanging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F55B3">
              <w:rPr>
                <w:bCs/>
                <w:sz w:val="28"/>
                <w:szCs w:val="28"/>
              </w:rPr>
              <w:t>Шиндякова</w:t>
            </w:r>
            <w:proofErr w:type="spellEnd"/>
            <w:r w:rsidR="00AF55B3">
              <w:rPr>
                <w:bCs/>
                <w:sz w:val="28"/>
                <w:szCs w:val="28"/>
              </w:rPr>
              <w:t xml:space="preserve"> Т.А.</w:t>
            </w:r>
            <w:r w:rsidR="00F2700D" w:rsidRPr="00AF55B3">
              <w:rPr>
                <w:bCs/>
                <w:sz w:val="28"/>
                <w:szCs w:val="28"/>
              </w:rPr>
              <w:t xml:space="preserve"> - депутат от </w:t>
            </w:r>
            <w:r w:rsidR="00AF55B3">
              <w:rPr>
                <w:bCs/>
                <w:sz w:val="28"/>
                <w:szCs w:val="28"/>
              </w:rPr>
              <w:t>Лугового</w:t>
            </w:r>
            <w:r w:rsidR="00A65BCE">
              <w:rPr>
                <w:bCs/>
                <w:sz w:val="28"/>
                <w:szCs w:val="28"/>
              </w:rPr>
              <w:t xml:space="preserve"> - </w:t>
            </w:r>
            <w:r w:rsidR="00AF55B3">
              <w:rPr>
                <w:bCs/>
                <w:sz w:val="28"/>
                <w:szCs w:val="28"/>
              </w:rPr>
              <w:t xml:space="preserve">4 </w:t>
            </w:r>
            <w:r w:rsidR="00F2700D" w:rsidRPr="00AF55B3">
              <w:rPr>
                <w:bCs/>
                <w:sz w:val="28"/>
                <w:szCs w:val="28"/>
              </w:rPr>
              <w:t>одномандатного избирательного округа № 8</w:t>
            </w:r>
          </w:p>
          <w:p w:rsidR="001F1111" w:rsidRPr="00AF55B3" w:rsidRDefault="001F1111" w:rsidP="00DB4BA1">
            <w:pPr>
              <w:shd w:val="clear" w:color="auto" w:fill="FFFFFF"/>
              <w:spacing w:line="274" w:lineRule="exact"/>
              <w:ind w:left="-38" w:hanging="38"/>
              <w:rPr>
                <w:bCs/>
                <w:sz w:val="28"/>
                <w:szCs w:val="28"/>
              </w:rPr>
            </w:pPr>
          </w:p>
        </w:tc>
      </w:tr>
      <w:tr w:rsidR="00F2700D" w:rsidRPr="00AF55B3" w:rsidTr="00A65BCE">
        <w:trPr>
          <w:trHeight w:val="493"/>
        </w:trPr>
        <w:tc>
          <w:tcPr>
            <w:tcW w:w="3545" w:type="dxa"/>
          </w:tcPr>
          <w:p w:rsidR="00F2700D" w:rsidRPr="00AF55B3" w:rsidRDefault="00F2700D" w:rsidP="001F1111">
            <w:pPr>
              <w:spacing w:line="274" w:lineRule="exact"/>
              <w:ind w:right="134"/>
              <w:rPr>
                <w:b/>
                <w:bCs/>
                <w:sz w:val="28"/>
                <w:szCs w:val="28"/>
              </w:rPr>
            </w:pPr>
            <w:r w:rsidRPr="00AF55B3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6692" w:type="dxa"/>
          </w:tcPr>
          <w:p w:rsidR="00A65BCE" w:rsidRDefault="00AF55B3" w:rsidP="00AF55B3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Потанькин</w:t>
            </w:r>
            <w:proofErr w:type="spellEnd"/>
            <w:r>
              <w:rPr>
                <w:bCs/>
                <w:sz w:val="28"/>
                <w:szCs w:val="28"/>
              </w:rPr>
              <w:t xml:space="preserve"> Н.П.</w:t>
            </w:r>
            <w:r w:rsidR="00F2700D" w:rsidRPr="00AF55B3">
              <w:rPr>
                <w:bCs/>
                <w:sz w:val="28"/>
                <w:szCs w:val="28"/>
              </w:rPr>
              <w:t>-</w:t>
            </w:r>
            <w:r w:rsidR="00A65BCE">
              <w:rPr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 xml:space="preserve">депутат от </w:t>
            </w:r>
            <w:proofErr w:type="spellStart"/>
            <w:proofErr w:type="gramStart"/>
            <w:r w:rsidRPr="00AF55B3">
              <w:rPr>
                <w:bCs/>
                <w:sz w:val="28"/>
                <w:szCs w:val="28"/>
              </w:rPr>
              <w:t>от</w:t>
            </w:r>
            <w:proofErr w:type="spellEnd"/>
            <w:proofErr w:type="gramEnd"/>
            <w:r w:rsidRPr="00AF55B3">
              <w:rPr>
                <w:bCs/>
                <w:sz w:val="28"/>
                <w:szCs w:val="28"/>
              </w:rPr>
              <w:t xml:space="preserve"> </w:t>
            </w:r>
            <w:r w:rsidR="00A65BCE">
              <w:rPr>
                <w:bCs/>
                <w:sz w:val="28"/>
                <w:szCs w:val="28"/>
              </w:rPr>
              <w:t xml:space="preserve">Лугового – </w:t>
            </w:r>
            <w:r>
              <w:rPr>
                <w:bCs/>
                <w:sz w:val="28"/>
                <w:szCs w:val="28"/>
              </w:rPr>
              <w:t>1</w:t>
            </w:r>
          </w:p>
          <w:p w:rsidR="00F2700D" w:rsidRPr="00AF55B3" w:rsidRDefault="00F2700D" w:rsidP="00AF55B3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 w:rsidRPr="00AF55B3">
              <w:rPr>
                <w:bCs/>
                <w:sz w:val="28"/>
                <w:szCs w:val="28"/>
              </w:rPr>
              <w:t xml:space="preserve">одномандатного избирательного округа № </w:t>
            </w:r>
            <w:r w:rsidR="00AF55B3">
              <w:rPr>
                <w:bCs/>
                <w:sz w:val="28"/>
                <w:szCs w:val="28"/>
              </w:rPr>
              <w:t>5</w:t>
            </w:r>
          </w:p>
        </w:tc>
      </w:tr>
      <w:tr w:rsidR="00F2700D" w:rsidRPr="00AF55B3" w:rsidTr="00A65BCE">
        <w:trPr>
          <w:trHeight w:val="763"/>
        </w:trPr>
        <w:tc>
          <w:tcPr>
            <w:tcW w:w="3545" w:type="dxa"/>
          </w:tcPr>
          <w:p w:rsidR="00F2700D" w:rsidRPr="00AF55B3" w:rsidRDefault="00F2700D" w:rsidP="00DB4BA1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F2700D" w:rsidRPr="00AF55B3" w:rsidRDefault="00AF55B3" w:rsidP="001F1111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Т.А</w:t>
            </w:r>
            <w:r w:rsidR="00A65BCE">
              <w:rPr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>-</w:t>
            </w:r>
            <w:r w:rsidR="00A65BCE">
              <w:rPr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>депутат от</w:t>
            </w:r>
            <w:r>
              <w:rPr>
                <w:bCs/>
                <w:sz w:val="28"/>
                <w:szCs w:val="28"/>
              </w:rPr>
              <w:t xml:space="preserve"> Гагаринского </w:t>
            </w:r>
            <w:r w:rsidR="00F2700D" w:rsidRPr="00AF55B3">
              <w:rPr>
                <w:bCs/>
                <w:sz w:val="28"/>
                <w:szCs w:val="28"/>
              </w:rPr>
              <w:t xml:space="preserve"> одномандатного избирательного округа № </w:t>
            </w:r>
            <w:r w:rsidR="001F1111">
              <w:rPr>
                <w:bCs/>
                <w:sz w:val="28"/>
                <w:szCs w:val="28"/>
              </w:rPr>
              <w:t>10</w:t>
            </w:r>
          </w:p>
        </w:tc>
      </w:tr>
    </w:tbl>
    <w:p w:rsidR="00F2700D" w:rsidRPr="00AF55B3" w:rsidRDefault="00F2700D" w:rsidP="001F1111">
      <w:pPr>
        <w:shd w:val="clear" w:color="auto" w:fill="FFFFFF"/>
        <w:spacing w:before="811"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Состав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комиссии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Совета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депутатов</w:t>
      </w:r>
      <w:r w:rsidRPr="00AF55B3">
        <w:rPr>
          <w:b/>
          <w:bCs/>
          <w:sz w:val="28"/>
          <w:szCs w:val="28"/>
        </w:rPr>
        <w:t xml:space="preserve"> </w:t>
      </w:r>
      <w:proofErr w:type="spellStart"/>
      <w:r w:rsidR="00AF55B3">
        <w:rPr>
          <w:rFonts w:eastAsia="Times New Roman"/>
          <w:b/>
          <w:bCs/>
          <w:sz w:val="28"/>
          <w:szCs w:val="28"/>
        </w:rPr>
        <w:t>Шингаринского</w:t>
      </w:r>
      <w:proofErr w:type="spellEnd"/>
      <w:r w:rsidRPr="00AF55B3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Pr="00AF55B3">
        <w:rPr>
          <w:b/>
          <w:bCs/>
          <w:sz w:val="28"/>
          <w:szCs w:val="28"/>
        </w:rPr>
        <w:t xml:space="preserve"> 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proofErr w:type="spellStart"/>
      <w:r w:rsidRPr="00AF55B3">
        <w:rPr>
          <w:rFonts w:eastAsia="Times New Roman"/>
          <w:b/>
          <w:bCs/>
          <w:sz w:val="28"/>
          <w:szCs w:val="28"/>
        </w:rPr>
        <w:t>Ковылкинского</w:t>
      </w:r>
      <w:proofErr w:type="spellEnd"/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муниципального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района</w:t>
      </w:r>
      <w:r w:rsidRPr="00AF55B3">
        <w:rPr>
          <w:b/>
          <w:bCs/>
          <w:sz w:val="28"/>
          <w:szCs w:val="28"/>
        </w:rPr>
        <w:t xml:space="preserve"> </w:t>
      </w:r>
      <w:proofErr w:type="gramStart"/>
      <w:r w:rsidRPr="00AF55B3">
        <w:rPr>
          <w:rFonts w:eastAsia="Times New Roman"/>
          <w:b/>
          <w:bCs/>
          <w:sz w:val="28"/>
          <w:szCs w:val="28"/>
        </w:rPr>
        <w:t>по</w:t>
      </w:r>
      <w:proofErr w:type="gramEnd"/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вопросам развития местного самоуправления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4"/>
        <w:jc w:val="center"/>
        <w:rPr>
          <w:b/>
          <w:bCs/>
          <w:sz w:val="28"/>
          <w:szCs w:val="28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662"/>
      </w:tblGrid>
      <w:tr w:rsidR="00F2700D" w:rsidRPr="00AF55B3" w:rsidTr="00A65BCE">
        <w:tc>
          <w:tcPr>
            <w:tcW w:w="3545" w:type="dxa"/>
          </w:tcPr>
          <w:p w:rsidR="00F2700D" w:rsidRPr="00AF55B3" w:rsidRDefault="00F2700D" w:rsidP="001F1111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 w:rsidRPr="00AF55B3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AF55B3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F2700D" w:rsidRDefault="001F1111" w:rsidP="00AF55B3">
            <w:pPr>
              <w:shd w:val="clear" w:color="auto" w:fill="FFFFFF"/>
              <w:spacing w:line="274" w:lineRule="exact"/>
              <w:ind w:left="-38" w:hanging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F55B3">
              <w:rPr>
                <w:bCs/>
                <w:sz w:val="28"/>
                <w:szCs w:val="28"/>
              </w:rPr>
              <w:t>Рузманов</w:t>
            </w:r>
            <w:proofErr w:type="spellEnd"/>
            <w:r w:rsidR="00AF55B3">
              <w:rPr>
                <w:bCs/>
                <w:sz w:val="28"/>
                <w:szCs w:val="28"/>
              </w:rPr>
              <w:t xml:space="preserve"> Н.А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2700D" w:rsidRPr="00AF55B3">
              <w:rPr>
                <w:bCs/>
                <w:sz w:val="28"/>
                <w:szCs w:val="28"/>
              </w:rPr>
              <w:t xml:space="preserve"> - депутат от </w:t>
            </w:r>
            <w:r w:rsidR="00AF55B3">
              <w:rPr>
                <w:bCs/>
                <w:sz w:val="28"/>
                <w:szCs w:val="28"/>
              </w:rPr>
              <w:t xml:space="preserve">Лугового - 3 </w:t>
            </w:r>
            <w:r w:rsidR="00F2700D" w:rsidRPr="00AF55B3">
              <w:rPr>
                <w:bCs/>
                <w:sz w:val="28"/>
                <w:szCs w:val="28"/>
              </w:rPr>
              <w:t xml:space="preserve">одномандатного избирательного округа № </w:t>
            </w:r>
            <w:r w:rsidR="00AF55B3">
              <w:rPr>
                <w:bCs/>
                <w:sz w:val="28"/>
                <w:szCs w:val="28"/>
              </w:rPr>
              <w:t>7</w:t>
            </w:r>
          </w:p>
          <w:p w:rsidR="001F1111" w:rsidRPr="00AF55B3" w:rsidRDefault="001F1111" w:rsidP="00AF55B3">
            <w:pPr>
              <w:shd w:val="clear" w:color="auto" w:fill="FFFFFF"/>
              <w:spacing w:line="274" w:lineRule="exact"/>
              <w:ind w:left="-38" w:hanging="38"/>
              <w:rPr>
                <w:bCs/>
                <w:sz w:val="28"/>
                <w:szCs w:val="28"/>
              </w:rPr>
            </w:pPr>
          </w:p>
        </w:tc>
      </w:tr>
      <w:tr w:rsidR="00F2700D" w:rsidRPr="00AF55B3" w:rsidTr="00A65BCE">
        <w:tc>
          <w:tcPr>
            <w:tcW w:w="3545" w:type="dxa"/>
          </w:tcPr>
          <w:p w:rsidR="00F2700D" w:rsidRPr="00AF55B3" w:rsidRDefault="00F2700D" w:rsidP="001F1111">
            <w:pPr>
              <w:spacing w:line="274" w:lineRule="exact"/>
              <w:ind w:right="134"/>
              <w:rPr>
                <w:b/>
                <w:bCs/>
                <w:sz w:val="28"/>
                <w:szCs w:val="28"/>
              </w:rPr>
            </w:pPr>
            <w:r w:rsidRPr="00AF55B3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</w:tcPr>
          <w:p w:rsidR="00F2700D" w:rsidRPr="00AF55B3" w:rsidRDefault="00AF55B3" w:rsidP="00AF55B3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Панькина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Т.П.</w:t>
            </w:r>
            <w:r w:rsidR="001F1111">
              <w:rPr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>-</w:t>
            </w:r>
            <w:r w:rsidR="001F1111">
              <w:rPr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>депутат от</w:t>
            </w:r>
            <w:r>
              <w:rPr>
                <w:bCs/>
                <w:sz w:val="28"/>
                <w:szCs w:val="28"/>
              </w:rPr>
              <w:t xml:space="preserve"> Лугового </w:t>
            </w:r>
            <w:r w:rsidR="00F2700D" w:rsidRPr="00AF55B3">
              <w:rPr>
                <w:bCs/>
                <w:sz w:val="28"/>
                <w:szCs w:val="28"/>
              </w:rPr>
              <w:t xml:space="preserve">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2700D" w:rsidRPr="00AF55B3" w:rsidTr="00A65BCE">
        <w:tc>
          <w:tcPr>
            <w:tcW w:w="3545" w:type="dxa"/>
          </w:tcPr>
          <w:p w:rsidR="00F2700D" w:rsidRPr="00AF55B3" w:rsidRDefault="00F2700D" w:rsidP="00DB4BA1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F2700D" w:rsidRPr="00AF55B3" w:rsidRDefault="001F1111" w:rsidP="001F1111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Свинцова Н.В.</w:t>
            </w:r>
            <w:r w:rsidR="00F2700D" w:rsidRPr="00AF55B3">
              <w:rPr>
                <w:bCs/>
                <w:sz w:val="28"/>
                <w:szCs w:val="28"/>
              </w:rPr>
              <w:t>-</w:t>
            </w:r>
            <w:r w:rsidR="00A65BCE">
              <w:rPr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F2700D" w:rsidRPr="00AF55B3">
              <w:rPr>
                <w:bCs/>
                <w:sz w:val="28"/>
                <w:szCs w:val="28"/>
              </w:rPr>
              <w:t xml:space="preserve">депутат от </w:t>
            </w:r>
            <w:r>
              <w:rPr>
                <w:bCs/>
                <w:sz w:val="28"/>
                <w:szCs w:val="28"/>
              </w:rPr>
              <w:t xml:space="preserve">Горьковского </w:t>
            </w:r>
            <w:r w:rsidR="00F2700D" w:rsidRPr="00AF55B3">
              <w:rPr>
                <w:bCs/>
                <w:sz w:val="28"/>
                <w:szCs w:val="28"/>
              </w:rPr>
              <w:t xml:space="preserve">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F2700D" w:rsidRPr="00AF55B3" w:rsidRDefault="00F2700D" w:rsidP="00F2700D">
      <w:pPr>
        <w:rPr>
          <w:sz w:val="28"/>
          <w:szCs w:val="28"/>
        </w:rPr>
      </w:pPr>
    </w:p>
    <w:p w:rsidR="00F2700D" w:rsidRPr="00AF55B3" w:rsidRDefault="00F2700D" w:rsidP="00F2700D">
      <w:pPr>
        <w:shd w:val="clear" w:color="auto" w:fill="FFFFFF"/>
        <w:spacing w:before="811"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Состав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комиссии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Совета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депутатов</w:t>
      </w:r>
      <w:r w:rsidRPr="00AF55B3">
        <w:rPr>
          <w:b/>
          <w:bCs/>
          <w:sz w:val="28"/>
          <w:szCs w:val="28"/>
        </w:rPr>
        <w:t xml:space="preserve"> </w:t>
      </w:r>
      <w:proofErr w:type="spellStart"/>
      <w:r w:rsidR="00AF55B3">
        <w:rPr>
          <w:rFonts w:eastAsia="Times New Roman"/>
          <w:b/>
          <w:bCs/>
          <w:sz w:val="28"/>
          <w:szCs w:val="28"/>
        </w:rPr>
        <w:t>Шингаринского</w:t>
      </w:r>
      <w:proofErr w:type="spellEnd"/>
      <w:r w:rsidRPr="00AF55B3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F2700D" w:rsidRPr="00AF55B3" w:rsidRDefault="00F2700D" w:rsidP="00F2700D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proofErr w:type="spellStart"/>
      <w:r w:rsidRPr="00AF55B3">
        <w:rPr>
          <w:rFonts w:eastAsia="Times New Roman"/>
          <w:b/>
          <w:bCs/>
          <w:sz w:val="28"/>
          <w:szCs w:val="28"/>
        </w:rPr>
        <w:t>Ковылкинского</w:t>
      </w:r>
      <w:proofErr w:type="spellEnd"/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муниципального</w:t>
      </w:r>
      <w:r w:rsidRPr="00AF55B3">
        <w:rPr>
          <w:b/>
          <w:bCs/>
          <w:sz w:val="28"/>
          <w:szCs w:val="28"/>
        </w:rPr>
        <w:t xml:space="preserve"> </w:t>
      </w:r>
      <w:r w:rsidRPr="00AF55B3">
        <w:rPr>
          <w:rFonts w:eastAsia="Times New Roman"/>
          <w:b/>
          <w:bCs/>
          <w:sz w:val="28"/>
          <w:szCs w:val="28"/>
        </w:rPr>
        <w:t>района</w:t>
      </w:r>
      <w:r w:rsidRPr="00AF55B3">
        <w:rPr>
          <w:b/>
          <w:bCs/>
          <w:sz w:val="28"/>
          <w:szCs w:val="28"/>
        </w:rPr>
        <w:t xml:space="preserve"> </w:t>
      </w:r>
      <w:proofErr w:type="gramStart"/>
      <w:r w:rsidRPr="00AF55B3">
        <w:rPr>
          <w:rFonts w:eastAsia="Times New Roman"/>
          <w:b/>
          <w:bCs/>
          <w:sz w:val="28"/>
          <w:szCs w:val="28"/>
        </w:rPr>
        <w:t>по</w:t>
      </w:r>
      <w:proofErr w:type="gramEnd"/>
    </w:p>
    <w:p w:rsidR="00F2700D" w:rsidRPr="00AF55B3" w:rsidRDefault="00F2700D" w:rsidP="00F2700D">
      <w:pPr>
        <w:jc w:val="center"/>
        <w:rPr>
          <w:rFonts w:eastAsia="Times New Roman"/>
          <w:b/>
          <w:bCs/>
          <w:sz w:val="28"/>
          <w:szCs w:val="28"/>
        </w:rPr>
      </w:pPr>
      <w:r w:rsidRPr="00AF55B3">
        <w:rPr>
          <w:rFonts w:eastAsia="Times New Roman"/>
          <w:b/>
          <w:bCs/>
          <w:sz w:val="28"/>
          <w:szCs w:val="28"/>
        </w:rPr>
        <w:t>вопросам законодательства, законности и правопорядка</w:t>
      </w:r>
    </w:p>
    <w:p w:rsidR="00F2700D" w:rsidRPr="00AF55B3" w:rsidRDefault="00F2700D" w:rsidP="00F2700D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662"/>
      </w:tblGrid>
      <w:tr w:rsidR="00F2700D" w:rsidRPr="00AF55B3" w:rsidTr="00A65BCE">
        <w:tc>
          <w:tcPr>
            <w:tcW w:w="3545" w:type="dxa"/>
          </w:tcPr>
          <w:p w:rsidR="00F2700D" w:rsidRPr="00AF55B3" w:rsidRDefault="00F2700D" w:rsidP="001F1111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 w:rsidRPr="00AF55B3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AF55B3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F2700D" w:rsidRDefault="001F1111" w:rsidP="001F1111">
            <w:pPr>
              <w:shd w:val="clear" w:color="auto" w:fill="FFFFFF"/>
              <w:spacing w:line="274" w:lineRule="exact"/>
              <w:ind w:left="-38" w:hanging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Горбунова Т.А</w:t>
            </w:r>
            <w:r w:rsidR="00F2700D" w:rsidRPr="00AF55B3">
              <w:rPr>
                <w:b/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 xml:space="preserve"> - депутат от </w:t>
            </w:r>
            <w:r>
              <w:rPr>
                <w:bCs/>
                <w:sz w:val="28"/>
                <w:szCs w:val="28"/>
              </w:rPr>
              <w:t xml:space="preserve">Заводского  </w:t>
            </w:r>
            <w:r w:rsidR="00F2700D" w:rsidRPr="00AF55B3">
              <w:rPr>
                <w:bCs/>
                <w:sz w:val="28"/>
                <w:szCs w:val="28"/>
              </w:rPr>
              <w:t xml:space="preserve">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2</w:t>
            </w:r>
          </w:p>
          <w:p w:rsidR="00A65BCE" w:rsidRPr="00AF55B3" w:rsidRDefault="00A65BCE" w:rsidP="001F1111">
            <w:pPr>
              <w:shd w:val="clear" w:color="auto" w:fill="FFFFFF"/>
              <w:spacing w:line="274" w:lineRule="exact"/>
              <w:ind w:left="-38" w:hanging="38"/>
              <w:rPr>
                <w:bCs/>
                <w:sz w:val="28"/>
                <w:szCs w:val="28"/>
              </w:rPr>
            </w:pPr>
          </w:p>
        </w:tc>
      </w:tr>
      <w:tr w:rsidR="00F2700D" w:rsidRPr="00AF55B3" w:rsidTr="00A65BCE">
        <w:tc>
          <w:tcPr>
            <w:tcW w:w="3545" w:type="dxa"/>
          </w:tcPr>
          <w:p w:rsidR="00F2700D" w:rsidRPr="00AF55B3" w:rsidRDefault="00F2700D" w:rsidP="001F1111">
            <w:pPr>
              <w:spacing w:line="274" w:lineRule="exact"/>
              <w:ind w:right="134"/>
              <w:jc w:val="both"/>
              <w:rPr>
                <w:b/>
                <w:bCs/>
                <w:sz w:val="28"/>
                <w:szCs w:val="28"/>
              </w:rPr>
            </w:pPr>
            <w:r w:rsidRPr="00AF55B3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</w:tcPr>
          <w:p w:rsidR="00F2700D" w:rsidRPr="00AF55B3" w:rsidRDefault="001F1111" w:rsidP="001F1111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Борискина Е.С.</w:t>
            </w:r>
            <w:r w:rsidR="00F2700D" w:rsidRPr="00AF55B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 xml:space="preserve">депутат от </w:t>
            </w:r>
            <w:r>
              <w:rPr>
                <w:bCs/>
                <w:sz w:val="28"/>
                <w:szCs w:val="28"/>
              </w:rPr>
              <w:t xml:space="preserve">Садового </w:t>
            </w:r>
            <w:r w:rsidR="00F2700D" w:rsidRPr="00AF55B3">
              <w:rPr>
                <w:bCs/>
                <w:sz w:val="28"/>
                <w:szCs w:val="28"/>
              </w:rPr>
              <w:t xml:space="preserve">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2700D" w:rsidRPr="00AF55B3" w:rsidTr="00A65BCE">
        <w:tc>
          <w:tcPr>
            <w:tcW w:w="3545" w:type="dxa"/>
          </w:tcPr>
          <w:p w:rsidR="00F2700D" w:rsidRPr="00AF55B3" w:rsidRDefault="00F2700D" w:rsidP="00DB4BA1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F2700D" w:rsidRPr="00AF55B3" w:rsidRDefault="001F1111" w:rsidP="001F1111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Еськина Е.И  </w:t>
            </w:r>
            <w:r w:rsidR="00F2700D" w:rsidRPr="00AF55B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2700D" w:rsidRPr="00AF55B3">
              <w:rPr>
                <w:bCs/>
                <w:sz w:val="28"/>
                <w:szCs w:val="28"/>
              </w:rPr>
              <w:t xml:space="preserve">депутат от </w:t>
            </w:r>
            <w:r>
              <w:rPr>
                <w:bCs/>
                <w:sz w:val="28"/>
                <w:szCs w:val="28"/>
              </w:rPr>
              <w:t xml:space="preserve">Московского </w:t>
            </w:r>
            <w:r w:rsidR="00F2700D" w:rsidRPr="00AF55B3">
              <w:rPr>
                <w:bCs/>
                <w:sz w:val="28"/>
                <w:szCs w:val="28"/>
              </w:rPr>
              <w:t xml:space="preserve">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0F15F6" w:rsidRDefault="000F15F6"/>
    <w:sectPr w:rsidR="000F15F6" w:rsidSect="0010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D1"/>
    <w:rsid w:val="00043C93"/>
    <w:rsid w:val="000F15F6"/>
    <w:rsid w:val="00100B15"/>
    <w:rsid w:val="001F1111"/>
    <w:rsid w:val="001F4E1D"/>
    <w:rsid w:val="002C7DB2"/>
    <w:rsid w:val="0033136A"/>
    <w:rsid w:val="00583344"/>
    <w:rsid w:val="0076480C"/>
    <w:rsid w:val="007873EA"/>
    <w:rsid w:val="00935BD1"/>
    <w:rsid w:val="00A65BCE"/>
    <w:rsid w:val="00AF55B3"/>
    <w:rsid w:val="00B774DD"/>
    <w:rsid w:val="00C50C75"/>
    <w:rsid w:val="00CE4EFB"/>
    <w:rsid w:val="00CF20DD"/>
    <w:rsid w:val="00D16273"/>
    <w:rsid w:val="00F2700D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2700D"/>
    <w:pPr>
      <w:keepNext/>
      <w:overflowPunct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2700D"/>
    <w:rPr>
      <w:rFonts w:ascii="Times New Roman" w:eastAsiaTheme="minorEastAsia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270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F2700D"/>
    <w:pPr>
      <w:suppressAutoHyphens/>
      <w:autoSpaceDE/>
      <w:autoSpaceDN/>
      <w:adjustRightInd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76480C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F2700D"/>
    <w:pPr>
      <w:keepNext/>
      <w:overflowPunct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2700D"/>
    <w:rPr>
      <w:rFonts w:ascii="Times New Roman" w:eastAsiaTheme="minorEastAsia" w:hAnsi="Times New Roman" w:cs="Times New Roman"/>
      <w:sz w:val="28"/>
      <w:szCs w:val="20"/>
      <w:lang/>
    </w:rPr>
  </w:style>
  <w:style w:type="table" w:styleId="a3">
    <w:name w:val="Table Grid"/>
    <w:basedOn w:val="a1"/>
    <w:uiPriority w:val="59"/>
    <w:rsid w:val="00F2700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екст в заданном формате"/>
    <w:basedOn w:val="a"/>
    <w:rsid w:val="00F2700D"/>
    <w:pPr>
      <w:suppressAutoHyphens/>
      <w:autoSpaceDE/>
      <w:autoSpaceDN/>
      <w:adjustRightInd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7</cp:revision>
  <cp:lastPrinted>2016-11-08T09:10:00Z</cp:lastPrinted>
  <dcterms:created xsi:type="dcterms:W3CDTF">2016-10-07T09:32:00Z</dcterms:created>
  <dcterms:modified xsi:type="dcterms:W3CDTF">2017-05-07T18:06:00Z</dcterms:modified>
</cp:coreProperties>
</file>